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6D" w:rsidRDefault="009D076D" w:rsidP="009D076D">
      <w:pPr>
        <w:pStyle w:val="Default"/>
        <w:rPr>
          <w:sz w:val="26"/>
          <w:szCs w:val="26"/>
        </w:rPr>
      </w:pPr>
    </w:p>
    <w:p w:rsidR="0093269F" w:rsidRDefault="0093269F" w:rsidP="009D076D">
      <w:pPr>
        <w:pStyle w:val="Default"/>
        <w:rPr>
          <w:sz w:val="26"/>
          <w:szCs w:val="26"/>
        </w:rPr>
      </w:pPr>
    </w:p>
    <w:p w:rsidR="0093269F" w:rsidRDefault="0093269F" w:rsidP="009D076D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638925" cy="9086850"/>
            <wp:effectExtent l="0" t="0" r="9525" b="0"/>
            <wp:docPr id="7" name="Рисунок 7" descr="C:\Users\admin\Desktop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кол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076D" w:rsidRDefault="009D076D" w:rsidP="009D076D">
      <w:pPr>
        <w:pStyle w:val="Default"/>
        <w:rPr>
          <w:sz w:val="26"/>
          <w:szCs w:val="26"/>
        </w:rPr>
      </w:pPr>
    </w:p>
    <w:p w:rsidR="009D076D" w:rsidRDefault="009D076D" w:rsidP="009D076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Основная направленность программы - социально-педагогическая.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 форме организации содержания и процесса педагогической деятельности она является предметной с упором на специализацию по профилактике безопасности дорожного движения.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Актуальность программы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Сфера дополнительного образования играет большую роль в развитии ребенка. Она расширяет его кругозор, позволяет реализовать творческие возможности, определиться с выбором будущей профессии. Освоение правил безопасного поведения на дороге помогает детям уже в раннем возрасте сформировать активную жизненную позицию.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Несмотря на то, что движение ЮИД (юные инспекторы движения) существует уже более 35 лет, это направление актуально и востребовано и сейчас для детей младшего и среднего школьного возраста. Оно мобильно в своей деятельности и результативных характеристиках, способно реализовать спектр творческих возможностей и эмоциональных потребностей ребенка. В ходе работы по программе реализуется целый ряд, обучающих, развивающих и воспитательных задач. Дети осваивают навыки инспектирования, учатся работать в команде и выполнять индивидуальные задания, развивают в себе такие качества личности, как коммуникабельность, эрудиция, ответственность и т.п.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Проблема безопасности дорожного движения в целом и детского дорожно-транспортного травматизма в частности возникла с появлением первого автотранспортного средства. С каждым годом число автомобилей на дорогах растет, движение становится все более интенсивным, маленькому человеку все сложнее разобраться и сориентироваться в движущемся потоке машин и пешеходов.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России ежегодно в результате дорожно-транспортных происшествий гибнет порядка тридцати тысяч человек и более 250 тысяч получают травмы, в том числе и около 27 тысяч детей и подростков до 16 лет.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 этой трагедии приводят незнание или безответственное несоблюдение основных правил дорожного движения, отсутствие элементарной культуры поведения на дороге, уважительного отношения участников движения друг к другу. Если даже ребенок, попавший в ДТП, не получил серьезных физических травм, ему пришлось пережить такое морально-психологическое потрясение, что его негативные последствия останутся в душе у пострадавшего на всю жизнь.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Чтобы ребенок чувствовал себя комфортно, уверенно, безопасно в мире спешащих людей и машин, необходимо с детства учить его правилам поведения в этом мире. В свете складывающейся ситуации становится все более очевидным, что систему деятельности по изучению и пропаганде правил дорожного движения, агитации, профилактике и предупреждению детского дорожно-транспортного травматизма необходимо развивать и совершенствовать. Чем раньше начнется процесс обучения правильным действиям на улице и дороге, тем шире будет возможность воспитания грамотного пешехода и значительного уменьшения дорожно-транспортного травматизма среди детей и подростков. Этой необходимостью и объясняется актуальность дополнительной образовательной программы «Юные инспекторы дорожного движения».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Новизна программы в том, что образовательный процесс в ходе реализации системы работы отрядов юных инспекторов движения (ЮИД) дополнен другими дисциплинами, способствующими личностному развитию ребенка, развитию его творческих способностей, что, в свою очередь, позволяет повышать общую культуру подрастающего поколения, культуру его поведения на дорогах, формировать крепкую базу для становления ребенка как грамотного участника дорожного движения.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Адаптация программы проведена в соответствии с возрастом обучающихся и теми условиями образовательного пространства, которые складываются на сегодняшний день в нашем регионе.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Программа разработана в соответствии со следующими законами и нормативными документами, регламентирующими деятельность по профилактике детского дорожно-транспортного травматизма и пропаганде безопасности дорожного движения: </w:t>
      </w:r>
    </w:p>
    <w:p w:rsidR="009D076D" w:rsidRDefault="009D076D" w:rsidP="009D076D">
      <w:pPr>
        <w:pStyle w:val="Default"/>
        <w:spacing w:after="39"/>
        <w:rPr>
          <w:sz w:val="26"/>
          <w:szCs w:val="26"/>
        </w:rPr>
      </w:pPr>
      <w:r>
        <w:rPr>
          <w:sz w:val="26"/>
          <w:szCs w:val="26"/>
        </w:rPr>
        <w:t xml:space="preserve"> Федеральный закон «О безопасности дорожного движения» (в последней редакции); </w:t>
      </w:r>
    </w:p>
    <w:p w:rsidR="009D076D" w:rsidRDefault="009D076D" w:rsidP="009D076D">
      <w:pPr>
        <w:pStyle w:val="Default"/>
        <w:spacing w:after="39"/>
        <w:rPr>
          <w:sz w:val="26"/>
          <w:szCs w:val="26"/>
        </w:rPr>
      </w:pPr>
      <w:r>
        <w:rPr>
          <w:sz w:val="26"/>
          <w:szCs w:val="26"/>
        </w:rPr>
        <w:t xml:space="preserve"> Федеральный закон «Об основах системы профилактики безнадзорности и правонарушений несовершеннолетних» от 21.05.1999 г.; </w:t>
      </w:r>
    </w:p>
    <w:p w:rsidR="009D076D" w:rsidRDefault="009D076D" w:rsidP="009D076D">
      <w:pPr>
        <w:pStyle w:val="Default"/>
        <w:spacing w:after="39"/>
        <w:rPr>
          <w:sz w:val="26"/>
          <w:szCs w:val="26"/>
        </w:rPr>
      </w:pPr>
      <w:r>
        <w:rPr>
          <w:sz w:val="26"/>
          <w:szCs w:val="26"/>
        </w:rPr>
        <w:t xml:space="preserve"> Правила дорожного движения РФ (в последней редакции);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Комментарии к Правилам дорожного движения Российской Федерации; </w:t>
      </w:r>
    </w:p>
    <w:p w:rsidR="00EF51CC" w:rsidRPr="00EF51CC" w:rsidRDefault="00EF51CC" w:rsidP="00EF51CC">
      <w:pPr>
        <w:suppressAutoHyphens w:val="0"/>
        <w:spacing w:after="4" w:line="266" w:lineRule="auto"/>
        <w:ind w:left="-5" w:right="-13" w:hanging="10"/>
        <w:jc w:val="both"/>
        <w:rPr>
          <w:b/>
          <w:color w:val="000000"/>
          <w:lang w:eastAsia="ru-RU"/>
        </w:rPr>
      </w:pPr>
      <w:r w:rsidRPr="00EF51CC">
        <w:rPr>
          <w:color w:val="000000"/>
          <w:lang w:eastAsia="ru-RU"/>
        </w:rPr>
        <w:t xml:space="preserve">В данной рабочей программе для повышения качества образования учебной </w:t>
      </w:r>
      <w:r>
        <w:rPr>
          <w:color w:val="000000"/>
          <w:lang w:eastAsia="ru-RU"/>
        </w:rPr>
        <w:t xml:space="preserve">программы по оказанию первой медицинской помощи </w:t>
      </w:r>
      <w:r w:rsidRPr="00EF51CC">
        <w:rPr>
          <w:b/>
          <w:i/>
          <w:color w:val="000000"/>
          <w:lang w:eastAsia="ru-RU"/>
        </w:rPr>
        <w:t xml:space="preserve">используем оборудование Центра цифрового и гуманитарного профилей «Точка роста».  </w:t>
      </w:r>
    </w:p>
    <w:p w:rsidR="00EF51CC" w:rsidRPr="00EF51CC" w:rsidRDefault="00EF51CC" w:rsidP="00EF51CC">
      <w:pPr>
        <w:suppressAutoHyphens w:val="0"/>
        <w:spacing w:line="259" w:lineRule="auto"/>
        <w:rPr>
          <w:color w:val="000000"/>
          <w:lang w:eastAsia="ru-RU"/>
        </w:rPr>
      </w:pPr>
      <w:r w:rsidRPr="00EF51CC">
        <w:rPr>
          <w:color w:val="000000"/>
          <w:lang w:eastAsia="ru-RU"/>
        </w:rPr>
        <w:t xml:space="preserve"> </w:t>
      </w:r>
    </w:p>
    <w:tbl>
      <w:tblPr>
        <w:tblStyle w:val="TableGrid1"/>
        <w:tblW w:w="10309" w:type="dxa"/>
        <w:tblInd w:w="-108" w:type="dxa"/>
        <w:tblCellMar>
          <w:top w:w="3" w:type="dxa"/>
          <w:left w:w="108" w:type="dxa"/>
          <w:bottom w:w="10" w:type="dxa"/>
          <w:right w:w="101" w:type="dxa"/>
        </w:tblCellMar>
        <w:tblLook w:val="04A0" w:firstRow="1" w:lastRow="0" w:firstColumn="1" w:lastColumn="0" w:noHBand="0" w:noVBand="1"/>
      </w:tblPr>
      <w:tblGrid>
        <w:gridCol w:w="4827"/>
        <w:gridCol w:w="5482"/>
      </w:tblGrid>
      <w:tr w:rsidR="00EF51CC" w:rsidRPr="00EF51CC" w:rsidTr="00EF51CC">
        <w:trPr>
          <w:trHeight w:val="516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CC" w:rsidRPr="00EF51CC" w:rsidRDefault="00EF51CC" w:rsidP="00EF51CC">
            <w:pPr>
              <w:suppressAutoHyphens w:val="0"/>
              <w:spacing w:line="259" w:lineRule="auto"/>
              <w:ind w:left="317" w:right="241"/>
              <w:jc w:val="center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Оборудование Центра «Точка Роста»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CC" w:rsidRPr="00EF51CC" w:rsidRDefault="00EF51CC" w:rsidP="00EF51CC">
            <w:pPr>
              <w:suppressAutoHyphens w:val="0"/>
              <w:spacing w:line="259" w:lineRule="auto"/>
              <w:ind w:right="9"/>
              <w:jc w:val="center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Данные об оборудовании </w:t>
            </w:r>
          </w:p>
        </w:tc>
      </w:tr>
      <w:tr w:rsidR="00EF51CC" w:rsidRPr="00EF51CC" w:rsidTr="00EF51CC">
        <w:trPr>
          <w:trHeight w:val="4524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CC" w:rsidRPr="00EF51CC" w:rsidRDefault="00EF51CC" w:rsidP="00EF51CC">
            <w:pPr>
              <w:suppressAutoHyphens w:val="0"/>
              <w:spacing w:line="259" w:lineRule="auto"/>
              <w:ind w:left="48"/>
              <w:jc w:val="center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 </w:t>
            </w:r>
          </w:p>
          <w:p w:rsidR="00EF51CC" w:rsidRPr="00EF51CC" w:rsidRDefault="00EF51CC" w:rsidP="00EF51CC">
            <w:pPr>
              <w:suppressAutoHyphens w:val="0"/>
              <w:spacing w:line="259" w:lineRule="auto"/>
              <w:ind w:left="48"/>
              <w:jc w:val="center"/>
              <w:rPr>
                <w:color w:val="000000"/>
                <w:lang w:eastAsia="ru-RU"/>
              </w:rPr>
            </w:pPr>
            <w:r w:rsidRPr="00EF51CC">
              <w:rPr>
                <w:noProof/>
                <w:color w:val="000000"/>
                <w:lang w:eastAsia="ru-RU"/>
              </w:rPr>
              <w:drawing>
                <wp:inline distT="0" distB="0" distL="0" distR="0" wp14:anchorId="61588DB1" wp14:editId="1D40B491">
                  <wp:extent cx="2901950" cy="1889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188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F51CC">
              <w:rPr>
                <w:color w:val="000000"/>
                <w:lang w:eastAsia="ru-RU"/>
              </w:rPr>
              <w:t xml:space="preserve"> </w:t>
            </w:r>
          </w:p>
          <w:p w:rsidR="00EF51CC" w:rsidRPr="00EF51CC" w:rsidRDefault="00EF51CC" w:rsidP="00EF51CC">
            <w:pPr>
              <w:suppressAutoHyphens w:val="0"/>
              <w:spacing w:line="259" w:lineRule="auto"/>
              <w:ind w:left="48"/>
              <w:jc w:val="center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 </w:t>
            </w:r>
          </w:p>
          <w:p w:rsidR="00EF51CC" w:rsidRPr="00EF51CC" w:rsidRDefault="00EF51CC" w:rsidP="00EF51CC">
            <w:pPr>
              <w:suppressAutoHyphens w:val="0"/>
              <w:spacing w:line="259" w:lineRule="auto"/>
              <w:ind w:right="86"/>
              <w:jc w:val="right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CC" w:rsidRPr="00EF51CC" w:rsidRDefault="00EF51CC" w:rsidP="00EF51CC">
            <w:pPr>
              <w:suppressAutoHyphens w:val="0"/>
              <w:spacing w:after="30" w:line="251" w:lineRule="auto"/>
              <w:ind w:left="67" w:right="44"/>
              <w:rPr>
                <w:color w:val="000000"/>
                <w:lang w:eastAsia="ru-RU"/>
              </w:rPr>
            </w:pPr>
            <w:r w:rsidRPr="00EF51CC">
              <w:rPr>
                <w:b/>
                <w:color w:val="000000"/>
                <w:lang w:eastAsia="ru-RU"/>
              </w:rPr>
              <w:t xml:space="preserve">Тренажёр-манекен для отработки приёмов удаления инородного тела из верхних дыхательных путей </w:t>
            </w:r>
            <w:r w:rsidRPr="00EF51CC">
              <w:rPr>
                <w:color w:val="000000"/>
                <w:lang w:eastAsia="ru-RU"/>
              </w:rPr>
              <w:t>Тренажёр-манекен имитирует тело человека (торс, голова, внутренние органы дыхательной системы) и позволяет отрабатывать навыки удаления инородного тела из верхних дыхательных путей в положении лёжа и стоя (</w:t>
            </w:r>
            <w:proofErr w:type="spellStart"/>
            <w:r w:rsidRPr="00EF51CC">
              <w:rPr>
                <w:color w:val="000000"/>
                <w:lang w:eastAsia="ru-RU"/>
              </w:rPr>
              <w:t>приѐм</w:t>
            </w:r>
            <w:proofErr w:type="spellEnd"/>
            <w:r w:rsidRPr="00EF51CC">
              <w:rPr>
                <w:color w:val="000000"/>
                <w:lang w:eastAsia="ru-RU"/>
              </w:rPr>
              <w:t xml:space="preserve"> </w:t>
            </w:r>
            <w:proofErr w:type="spellStart"/>
            <w:r w:rsidRPr="00EF51CC">
              <w:rPr>
                <w:color w:val="000000"/>
                <w:lang w:eastAsia="ru-RU"/>
              </w:rPr>
              <w:t>Геймлиха</w:t>
            </w:r>
            <w:proofErr w:type="spellEnd"/>
            <w:r w:rsidRPr="00EF51CC">
              <w:rPr>
                <w:color w:val="000000"/>
                <w:lang w:eastAsia="ru-RU"/>
              </w:rPr>
              <w:t xml:space="preserve">). </w:t>
            </w:r>
          </w:p>
          <w:p w:rsidR="00EF51CC" w:rsidRPr="00EF51CC" w:rsidRDefault="00EF51CC" w:rsidP="00EF51CC">
            <w:pPr>
              <w:suppressAutoHyphens w:val="0"/>
              <w:spacing w:line="259" w:lineRule="auto"/>
              <w:ind w:left="67" w:right="45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Голова тренажёра-манекена выполнена из однородного материала (ПВ </w:t>
            </w:r>
            <w:proofErr w:type="spellStart"/>
            <w:r w:rsidRPr="00EF51CC">
              <w:rPr>
                <w:color w:val="000000"/>
                <w:lang w:eastAsia="ru-RU"/>
              </w:rPr>
              <w:t>Хпластизоль</w:t>
            </w:r>
            <w:proofErr w:type="spellEnd"/>
            <w:r w:rsidRPr="00EF51CC">
              <w:rPr>
                <w:color w:val="000000"/>
                <w:lang w:eastAsia="ru-RU"/>
              </w:rPr>
              <w:t xml:space="preserve">) и является одним целым (без стыков, составных частей и без соединительных швов). Тренажёр-манекен позволяет проводить обучение в условиях, приближенных к реальным благодаря качественной имитации анатомии человека и строения верхних дыхательных путей. Может использоваться в сочетании с «Набором имитаторов ран и повреждений» (приобретается отдельно) для отработки навыков оказания первой помощи. </w:t>
            </w:r>
          </w:p>
        </w:tc>
      </w:tr>
      <w:tr w:rsidR="00EF51CC" w:rsidRPr="00EF51CC" w:rsidTr="00EF51CC">
        <w:trPr>
          <w:trHeight w:val="254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1CC" w:rsidRPr="00EF51CC" w:rsidRDefault="00EF51CC" w:rsidP="00EF51CC">
            <w:pPr>
              <w:suppressAutoHyphens w:val="0"/>
              <w:spacing w:line="259" w:lineRule="auto"/>
              <w:ind w:right="36"/>
              <w:jc w:val="right"/>
              <w:rPr>
                <w:color w:val="000000"/>
                <w:lang w:eastAsia="ru-RU"/>
              </w:rPr>
            </w:pPr>
            <w:r w:rsidRPr="00EF51CC">
              <w:rPr>
                <w:noProof/>
                <w:color w:val="000000"/>
                <w:lang w:eastAsia="ru-RU"/>
              </w:rPr>
              <w:drawing>
                <wp:inline distT="0" distB="0" distL="0" distR="0" wp14:anchorId="565BDC6A" wp14:editId="1D23C220">
                  <wp:extent cx="2786380" cy="18472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F51CC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CC" w:rsidRPr="00EF51CC" w:rsidRDefault="00EF51CC" w:rsidP="00EF51CC">
            <w:pPr>
              <w:suppressAutoHyphens w:val="0"/>
              <w:spacing w:line="259" w:lineRule="auto"/>
              <w:ind w:left="67" w:right="132" w:firstLine="605"/>
              <w:rPr>
                <w:color w:val="000000"/>
                <w:lang w:eastAsia="ru-RU"/>
              </w:rPr>
            </w:pPr>
            <w:r w:rsidRPr="00EF51CC">
              <w:rPr>
                <w:b/>
                <w:color w:val="000000"/>
                <w:lang w:eastAsia="ru-RU"/>
              </w:rPr>
              <w:t xml:space="preserve">«Набор имитаторов ран и поражений» </w:t>
            </w:r>
            <w:r w:rsidRPr="00EF51CC">
              <w:rPr>
                <w:color w:val="000000"/>
                <w:lang w:eastAsia="ru-RU"/>
              </w:rPr>
              <w:t xml:space="preserve">Набор для демонстрации травм и поражений на манекене или живом человеке, полученных во время ДТП, несчастных случаев, военных действий </w:t>
            </w:r>
          </w:p>
        </w:tc>
      </w:tr>
    </w:tbl>
    <w:p w:rsidR="00EF51CC" w:rsidRPr="00EF51CC" w:rsidRDefault="00EF51CC" w:rsidP="00EF51CC">
      <w:pPr>
        <w:suppressAutoHyphens w:val="0"/>
        <w:spacing w:line="259" w:lineRule="auto"/>
        <w:ind w:left="-1277" w:right="11061"/>
        <w:rPr>
          <w:color w:val="000000"/>
          <w:lang w:eastAsia="ru-RU"/>
        </w:rPr>
      </w:pPr>
    </w:p>
    <w:tbl>
      <w:tblPr>
        <w:tblStyle w:val="TableGrid1"/>
        <w:tblW w:w="10593" w:type="dxa"/>
        <w:tblInd w:w="-108" w:type="dxa"/>
        <w:tblCellMar>
          <w:top w:w="4" w:type="dxa"/>
          <w:left w:w="65" w:type="dxa"/>
          <w:right w:w="99" w:type="dxa"/>
        </w:tblCellMar>
        <w:tblLook w:val="04A0" w:firstRow="1" w:lastRow="0" w:firstColumn="1" w:lastColumn="0" w:noHBand="0" w:noVBand="1"/>
      </w:tblPr>
      <w:tblGrid>
        <w:gridCol w:w="4744"/>
        <w:gridCol w:w="5849"/>
      </w:tblGrid>
      <w:tr w:rsidR="00EF51CC" w:rsidRPr="00EF51CC" w:rsidTr="00EF51CC">
        <w:trPr>
          <w:trHeight w:val="8106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CC" w:rsidRPr="00EF51CC" w:rsidRDefault="00EF51CC" w:rsidP="00EF51CC">
            <w:pPr>
              <w:suppressAutoHyphens w:val="0"/>
              <w:spacing w:line="259" w:lineRule="auto"/>
              <w:ind w:right="69"/>
              <w:jc w:val="right"/>
              <w:rPr>
                <w:color w:val="000000"/>
                <w:lang w:eastAsia="ru-RU"/>
              </w:rPr>
            </w:pPr>
            <w:r w:rsidRPr="00EF51CC">
              <w:rPr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357AFCD0" wp14:editId="4A418051">
                  <wp:extent cx="1541653" cy="1474470"/>
                  <wp:effectExtent l="0" t="0" r="0" b="0"/>
                  <wp:docPr id="3" name="Picture 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653" cy="14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51CC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CC" w:rsidRPr="00EF51CC" w:rsidRDefault="00EF51CC" w:rsidP="00EF51CC">
            <w:pPr>
              <w:suppressAutoHyphens w:val="0"/>
              <w:spacing w:after="15" w:line="259" w:lineRule="auto"/>
              <w:ind w:left="110"/>
              <w:rPr>
                <w:color w:val="000000"/>
                <w:lang w:eastAsia="ru-RU"/>
              </w:rPr>
            </w:pPr>
            <w:r w:rsidRPr="00EF51CC">
              <w:rPr>
                <w:b/>
                <w:color w:val="000000"/>
                <w:lang w:eastAsia="ru-RU"/>
              </w:rPr>
              <w:t xml:space="preserve">Аптечка первой помощи «ФЭСТ» </w:t>
            </w:r>
          </w:p>
          <w:p w:rsidR="00EF51CC" w:rsidRPr="00EF51CC" w:rsidRDefault="00EF51CC" w:rsidP="00EF51CC">
            <w:pPr>
              <w:numPr>
                <w:ilvl w:val="0"/>
                <w:numId w:val="16"/>
              </w:numPr>
              <w:suppressAutoHyphens w:val="0"/>
              <w:spacing w:after="5" w:line="277" w:lineRule="auto"/>
              <w:ind w:right="4"/>
              <w:jc w:val="both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Маска медицинская нестерильная одноразовая — 2 шт. </w:t>
            </w:r>
          </w:p>
          <w:p w:rsidR="00EF51CC" w:rsidRPr="00EF51CC" w:rsidRDefault="00EF51CC" w:rsidP="00EF51CC">
            <w:pPr>
              <w:numPr>
                <w:ilvl w:val="0"/>
                <w:numId w:val="16"/>
              </w:numPr>
              <w:suppressAutoHyphens w:val="0"/>
              <w:spacing w:after="23" w:line="256" w:lineRule="auto"/>
              <w:ind w:right="4"/>
              <w:jc w:val="both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Перчатки медицинские нестерильные, размером не менее М — 2 пары. </w:t>
            </w:r>
          </w:p>
          <w:p w:rsidR="00EF51CC" w:rsidRPr="00EF51CC" w:rsidRDefault="00EF51CC" w:rsidP="00EF51CC">
            <w:pPr>
              <w:numPr>
                <w:ilvl w:val="0"/>
                <w:numId w:val="16"/>
              </w:numPr>
              <w:suppressAutoHyphens w:val="0"/>
              <w:spacing w:after="3" w:line="277" w:lineRule="auto"/>
              <w:ind w:right="4"/>
              <w:jc w:val="both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Устройство для проведения искусственного дыхания «рот — устройство — рот» — 1 шт. </w:t>
            </w:r>
          </w:p>
          <w:p w:rsidR="00EF51CC" w:rsidRPr="00EF51CC" w:rsidRDefault="00EF51CC" w:rsidP="00EF51CC">
            <w:pPr>
              <w:numPr>
                <w:ilvl w:val="0"/>
                <w:numId w:val="16"/>
              </w:numPr>
              <w:suppressAutoHyphens w:val="0"/>
              <w:spacing w:after="25" w:line="256" w:lineRule="auto"/>
              <w:ind w:right="4"/>
              <w:jc w:val="both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Жгут кровоостанавливающий для остановки артериального кровотечения — 1 шт. </w:t>
            </w:r>
          </w:p>
          <w:p w:rsidR="00EF51CC" w:rsidRPr="00EF51CC" w:rsidRDefault="00EF51CC" w:rsidP="00EF51CC">
            <w:pPr>
              <w:numPr>
                <w:ilvl w:val="0"/>
                <w:numId w:val="16"/>
              </w:numPr>
              <w:suppressAutoHyphens w:val="0"/>
              <w:spacing w:after="4" w:line="274" w:lineRule="auto"/>
              <w:ind w:right="4"/>
              <w:jc w:val="both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Бинт марлевый медицинский размером не менее 5 м х 10 см — 2 шт. </w:t>
            </w:r>
          </w:p>
          <w:p w:rsidR="00EF51CC" w:rsidRPr="00EF51CC" w:rsidRDefault="00EF51CC" w:rsidP="00EF51CC">
            <w:pPr>
              <w:numPr>
                <w:ilvl w:val="0"/>
                <w:numId w:val="16"/>
              </w:numPr>
              <w:suppressAutoHyphens w:val="0"/>
              <w:spacing w:after="4" w:line="274" w:lineRule="auto"/>
              <w:ind w:right="4"/>
              <w:jc w:val="both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Бинт марлевый медицинский размером не менее 7 м х 14 см — 2 </w:t>
            </w:r>
            <w:proofErr w:type="spellStart"/>
            <w:r w:rsidRPr="00EF51CC">
              <w:rPr>
                <w:color w:val="000000"/>
                <w:lang w:eastAsia="ru-RU"/>
              </w:rPr>
              <w:t>шт</w:t>
            </w:r>
            <w:proofErr w:type="spellEnd"/>
            <w:r w:rsidRPr="00EF51CC">
              <w:rPr>
                <w:color w:val="000000"/>
                <w:lang w:eastAsia="ru-RU"/>
              </w:rPr>
              <w:t xml:space="preserve"> </w:t>
            </w:r>
          </w:p>
          <w:p w:rsidR="00EF51CC" w:rsidRPr="00EF51CC" w:rsidRDefault="00EF51CC" w:rsidP="00EF51CC">
            <w:pPr>
              <w:numPr>
                <w:ilvl w:val="0"/>
                <w:numId w:val="16"/>
              </w:numPr>
              <w:suppressAutoHyphens w:val="0"/>
              <w:spacing w:after="23" w:line="257" w:lineRule="auto"/>
              <w:ind w:right="4"/>
              <w:jc w:val="both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Салфетки марлевые медицинские стерильные размером не менее 16 х 14 см № 10 — 2 </w:t>
            </w:r>
            <w:proofErr w:type="spellStart"/>
            <w:r w:rsidRPr="00EF51CC">
              <w:rPr>
                <w:color w:val="000000"/>
                <w:lang w:eastAsia="ru-RU"/>
              </w:rPr>
              <w:t>уп</w:t>
            </w:r>
            <w:proofErr w:type="spellEnd"/>
            <w:r w:rsidRPr="00EF51CC">
              <w:rPr>
                <w:color w:val="000000"/>
                <w:lang w:eastAsia="ru-RU"/>
              </w:rPr>
              <w:t xml:space="preserve">. </w:t>
            </w:r>
          </w:p>
          <w:p w:rsidR="00EF51CC" w:rsidRPr="00EF51CC" w:rsidRDefault="00EF51CC" w:rsidP="00EF51CC">
            <w:pPr>
              <w:numPr>
                <w:ilvl w:val="0"/>
                <w:numId w:val="16"/>
              </w:numPr>
              <w:suppressAutoHyphens w:val="0"/>
              <w:spacing w:after="22" w:line="255" w:lineRule="auto"/>
              <w:ind w:right="4"/>
              <w:jc w:val="both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Лейкопластырь фиксирующий рулонный размером не менее 2 см х 500 см — 1 шт. </w:t>
            </w:r>
          </w:p>
          <w:p w:rsidR="00EF51CC" w:rsidRPr="00EF51CC" w:rsidRDefault="00EF51CC" w:rsidP="00EF51CC">
            <w:pPr>
              <w:numPr>
                <w:ilvl w:val="0"/>
                <w:numId w:val="16"/>
              </w:numPr>
              <w:suppressAutoHyphens w:val="0"/>
              <w:spacing w:after="18" w:line="259" w:lineRule="auto"/>
              <w:ind w:right="4"/>
              <w:jc w:val="both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Ножницы — 1 шт. </w:t>
            </w:r>
          </w:p>
          <w:p w:rsidR="00EF51CC" w:rsidRPr="00EF51CC" w:rsidRDefault="00EF51CC" w:rsidP="00EF51CC">
            <w:pPr>
              <w:numPr>
                <w:ilvl w:val="0"/>
                <w:numId w:val="16"/>
              </w:numPr>
              <w:suppressAutoHyphens w:val="0"/>
              <w:spacing w:after="21" w:line="253" w:lineRule="auto"/>
              <w:ind w:right="4"/>
              <w:jc w:val="both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Инструкция по оказанию первой помощи с применением аптечки для оказания первой помощи пострадавшим в </w:t>
            </w:r>
            <w:proofErr w:type="spellStart"/>
            <w:r w:rsidRPr="00EF51CC">
              <w:rPr>
                <w:color w:val="000000"/>
                <w:lang w:eastAsia="ru-RU"/>
              </w:rPr>
              <w:t>дорожно</w:t>
            </w:r>
            <w:proofErr w:type="spellEnd"/>
            <w:r w:rsidRPr="00EF51CC">
              <w:rPr>
                <w:color w:val="000000"/>
                <w:lang w:eastAsia="ru-RU"/>
              </w:rPr>
              <w:t xml:space="preserve"> транспортных происшествиях (автомобильной) — 1 шт. </w:t>
            </w:r>
          </w:p>
          <w:p w:rsidR="00EF51CC" w:rsidRPr="00EF51CC" w:rsidRDefault="00EF51CC" w:rsidP="00EF51CC">
            <w:pPr>
              <w:numPr>
                <w:ilvl w:val="0"/>
                <w:numId w:val="16"/>
              </w:numPr>
              <w:suppressAutoHyphens w:val="0"/>
              <w:spacing w:after="5" w:line="259" w:lineRule="auto"/>
              <w:ind w:right="4"/>
              <w:jc w:val="both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Футляр — 1 шт. </w:t>
            </w:r>
          </w:p>
        </w:tc>
      </w:tr>
      <w:tr w:rsidR="00EF51CC" w:rsidRPr="00EF51CC" w:rsidTr="00EF51CC">
        <w:trPr>
          <w:trHeight w:val="25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CC" w:rsidRPr="00EF51CC" w:rsidRDefault="00EF51CC" w:rsidP="00EF51CC">
            <w:pPr>
              <w:suppressAutoHyphens w:val="0"/>
              <w:spacing w:line="259" w:lineRule="auto"/>
              <w:ind w:left="122"/>
              <w:jc w:val="center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 </w:t>
            </w:r>
          </w:p>
          <w:p w:rsidR="00EF51CC" w:rsidRPr="00EF51CC" w:rsidRDefault="00EF51CC" w:rsidP="00EF51CC">
            <w:pPr>
              <w:suppressAutoHyphens w:val="0"/>
              <w:spacing w:line="259" w:lineRule="auto"/>
              <w:ind w:right="170"/>
              <w:jc w:val="right"/>
              <w:rPr>
                <w:color w:val="000000"/>
                <w:lang w:eastAsia="ru-RU"/>
              </w:rPr>
            </w:pPr>
            <w:r w:rsidRPr="00EF51CC">
              <w:rPr>
                <w:noProof/>
                <w:color w:val="000000"/>
                <w:lang w:eastAsia="ru-RU"/>
              </w:rPr>
              <w:drawing>
                <wp:inline distT="0" distB="0" distL="0" distR="0" wp14:anchorId="4DE48B93" wp14:editId="53CB72AC">
                  <wp:extent cx="2792095" cy="162179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1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F51CC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CC" w:rsidRPr="00EF51CC" w:rsidRDefault="00EF51CC" w:rsidP="00EF51CC">
            <w:pPr>
              <w:suppressAutoHyphens w:val="0"/>
              <w:spacing w:after="28" w:line="259" w:lineRule="auto"/>
              <w:ind w:left="110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>1</w:t>
            </w:r>
            <w:r w:rsidRPr="00EF51CC">
              <w:rPr>
                <w:b/>
                <w:color w:val="000000"/>
                <w:lang w:eastAsia="ru-RU"/>
              </w:rPr>
              <w:t xml:space="preserve">.Бандаж на шейный отдел </w:t>
            </w:r>
          </w:p>
          <w:p w:rsidR="00EF51CC" w:rsidRPr="00EF51CC" w:rsidRDefault="00EF51CC" w:rsidP="00EF51CC">
            <w:pPr>
              <w:suppressAutoHyphens w:val="0"/>
              <w:spacing w:after="13" w:line="259" w:lineRule="auto"/>
              <w:ind w:left="110"/>
              <w:rPr>
                <w:color w:val="000000"/>
                <w:lang w:eastAsia="ru-RU"/>
              </w:rPr>
            </w:pPr>
            <w:r w:rsidRPr="00EF51CC">
              <w:rPr>
                <w:b/>
                <w:color w:val="000000"/>
                <w:lang w:eastAsia="ru-RU"/>
              </w:rPr>
              <w:t xml:space="preserve">позвоночника </w:t>
            </w:r>
          </w:p>
          <w:p w:rsidR="00EF51CC" w:rsidRPr="00EF51CC" w:rsidRDefault="00EF51CC" w:rsidP="00EF51CC">
            <w:pPr>
              <w:suppressAutoHyphens w:val="0"/>
              <w:spacing w:after="17" w:line="264" w:lineRule="auto"/>
              <w:ind w:left="110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Шина-воротник (шина Шанца) — 1 шт. (мягкоупругий фиксатор шейного отдела позвоночника, фиксируется с помощью застёжки типа «контакт»). </w:t>
            </w:r>
          </w:p>
          <w:p w:rsidR="00EF51CC" w:rsidRPr="00EF51CC" w:rsidRDefault="00EF51CC" w:rsidP="00EF51CC">
            <w:pPr>
              <w:suppressAutoHyphens w:val="0"/>
              <w:spacing w:line="285" w:lineRule="auto"/>
              <w:ind w:left="110"/>
              <w:rPr>
                <w:color w:val="000000"/>
                <w:lang w:eastAsia="ru-RU"/>
              </w:rPr>
            </w:pPr>
          </w:p>
          <w:p w:rsidR="00EF51CC" w:rsidRPr="00EF51CC" w:rsidRDefault="00EF51CC" w:rsidP="00EF51CC">
            <w:pPr>
              <w:numPr>
                <w:ilvl w:val="0"/>
                <w:numId w:val="17"/>
              </w:numPr>
              <w:suppressAutoHyphens w:val="0"/>
              <w:spacing w:after="5" w:line="259" w:lineRule="auto"/>
              <w:ind w:left="237" w:right="4"/>
              <w:jc w:val="both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 </w:t>
            </w:r>
          </w:p>
        </w:tc>
      </w:tr>
      <w:tr w:rsidR="00EF51CC" w:rsidRPr="00EF51CC" w:rsidTr="00EF51CC">
        <w:trPr>
          <w:trHeight w:val="25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CC" w:rsidRPr="00EF51CC" w:rsidRDefault="00EF51CC" w:rsidP="00EF51CC">
            <w:pPr>
              <w:suppressAutoHyphens w:val="0"/>
              <w:spacing w:line="259" w:lineRule="auto"/>
              <w:ind w:left="122"/>
              <w:jc w:val="center"/>
              <w:rPr>
                <w:color w:val="000000"/>
                <w:lang w:eastAsia="ru-RU"/>
              </w:rPr>
            </w:pPr>
            <w:r w:rsidRPr="00EF51CC">
              <w:rPr>
                <w:noProof/>
                <w:color w:val="000000"/>
                <w:lang w:eastAsia="ru-RU"/>
              </w:rPr>
              <w:drawing>
                <wp:inline distT="0" distB="0" distL="0" distR="0" wp14:anchorId="3EFB1C62" wp14:editId="427CA4A8">
                  <wp:extent cx="2786380" cy="1518285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CC" w:rsidRPr="00EF51CC" w:rsidRDefault="00EF51CC" w:rsidP="00EF51CC">
            <w:pPr>
              <w:suppressAutoHyphens w:val="0"/>
              <w:spacing w:line="285" w:lineRule="auto"/>
              <w:ind w:left="110"/>
              <w:rPr>
                <w:color w:val="000000"/>
                <w:lang w:eastAsia="ru-RU"/>
              </w:rPr>
            </w:pPr>
            <w:r w:rsidRPr="00EF51CC">
              <w:rPr>
                <w:b/>
                <w:color w:val="000000"/>
                <w:lang w:eastAsia="ru-RU"/>
              </w:rPr>
              <w:t xml:space="preserve">Шины транспортные </w:t>
            </w:r>
            <w:proofErr w:type="spellStart"/>
            <w:r w:rsidRPr="00EF51CC">
              <w:rPr>
                <w:b/>
                <w:color w:val="000000"/>
                <w:lang w:eastAsia="ru-RU"/>
              </w:rPr>
              <w:t>иммобилизационные</w:t>
            </w:r>
            <w:proofErr w:type="spellEnd"/>
            <w:r w:rsidRPr="00EF51CC">
              <w:rPr>
                <w:b/>
                <w:color w:val="000000"/>
                <w:lang w:eastAsia="ru-RU"/>
              </w:rPr>
              <w:t xml:space="preserve"> для взрослых: </w:t>
            </w:r>
            <w:r w:rsidRPr="00EF51CC">
              <w:rPr>
                <w:color w:val="000000"/>
                <w:lang w:eastAsia="ru-RU"/>
              </w:rPr>
              <w:t xml:space="preserve"> </w:t>
            </w:r>
          </w:p>
          <w:p w:rsidR="00EF51CC" w:rsidRPr="00EF51CC" w:rsidRDefault="00EF51CC" w:rsidP="00EF51CC">
            <w:pPr>
              <w:numPr>
                <w:ilvl w:val="0"/>
                <w:numId w:val="17"/>
              </w:numPr>
              <w:suppressAutoHyphens w:val="0"/>
              <w:spacing w:after="20" w:line="259" w:lineRule="auto"/>
              <w:ind w:left="237" w:right="4"/>
              <w:jc w:val="both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верхняя конечность «Рука взрослая» </w:t>
            </w:r>
          </w:p>
          <w:p w:rsidR="00EF51CC" w:rsidRPr="00EF51CC" w:rsidRDefault="00EF51CC" w:rsidP="00EF51CC">
            <w:pPr>
              <w:suppressAutoHyphens w:val="0"/>
              <w:spacing w:after="28" w:line="259" w:lineRule="auto"/>
              <w:ind w:left="110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>нижняя конечность «Нога взрослая».</w:t>
            </w:r>
          </w:p>
        </w:tc>
      </w:tr>
      <w:tr w:rsidR="00EF51CC" w:rsidRPr="00EF51CC" w:rsidTr="00EF51CC">
        <w:trPr>
          <w:trHeight w:val="2794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1CC" w:rsidRPr="00EF51CC" w:rsidRDefault="00EF51CC" w:rsidP="00EF51CC">
            <w:pPr>
              <w:suppressAutoHyphens w:val="0"/>
              <w:spacing w:line="259" w:lineRule="auto"/>
              <w:ind w:right="129"/>
              <w:jc w:val="right"/>
              <w:rPr>
                <w:color w:val="000000"/>
                <w:lang w:eastAsia="ru-RU"/>
              </w:rPr>
            </w:pPr>
            <w:r w:rsidRPr="00EF51CC">
              <w:rPr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42C59EB1" wp14:editId="3265C817">
                  <wp:extent cx="1468120" cy="1468120"/>
                  <wp:effectExtent l="0" t="0" r="0" b="0"/>
                  <wp:docPr id="6" name="Picture 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20" cy="146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51CC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CC" w:rsidRPr="00EF51CC" w:rsidRDefault="00EF51CC" w:rsidP="00EF51CC">
            <w:pPr>
              <w:suppressAutoHyphens w:val="0"/>
              <w:spacing w:line="280" w:lineRule="auto"/>
              <w:ind w:left="110"/>
              <w:rPr>
                <w:color w:val="000000"/>
                <w:lang w:eastAsia="ru-RU"/>
              </w:rPr>
            </w:pPr>
            <w:r w:rsidRPr="00EF51CC">
              <w:rPr>
                <w:b/>
                <w:color w:val="000000"/>
                <w:lang w:eastAsia="ru-RU"/>
              </w:rPr>
              <w:t xml:space="preserve">Тренажёр-манекен для отработки приёмов сердечно-лёгочной реанимации. Коврик туристический для проведения сердечно-лёгочной реанимации </w:t>
            </w:r>
          </w:p>
          <w:p w:rsidR="00EF51CC" w:rsidRPr="00EF51CC" w:rsidRDefault="00EF51CC" w:rsidP="00EF51CC">
            <w:pPr>
              <w:suppressAutoHyphens w:val="0"/>
              <w:spacing w:line="276" w:lineRule="auto"/>
              <w:ind w:left="110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Коврик предназначен для расположения тренажёра-манекена на полу. </w:t>
            </w:r>
          </w:p>
          <w:p w:rsidR="00EF51CC" w:rsidRPr="00EF51CC" w:rsidRDefault="00EF51CC" w:rsidP="00EF51CC">
            <w:pPr>
              <w:suppressAutoHyphens w:val="0"/>
              <w:spacing w:line="259" w:lineRule="auto"/>
              <w:ind w:left="110"/>
              <w:rPr>
                <w:color w:val="000000"/>
                <w:lang w:eastAsia="ru-RU"/>
              </w:rPr>
            </w:pPr>
            <w:r w:rsidRPr="00EF51CC">
              <w:rPr>
                <w:color w:val="000000"/>
                <w:lang w:eastAsia="ru-RU"/>
              </w:rPr>
              <w:t xml:space="preserve"> </w:t>
            </w:r>
          </w:p>
        </w:tc>
      </w:tr>
    </w:tbl>
    <w:p w:rsidR="00EF51CC" w:rsidRDefault="00EF51CC" w:rsidP="009D076D">
      <w:pPr>
        <w:pStyle w:val="Default"/>
        <w:rPr>
          <w:sz w:val="26"/>
          <w:szCs w:val="26"/>
        </w:rPr>
      </w:pPr>
    </w:p>
    <w:p w:rsidR="009D076D" w:rsidRDefault="009D076D" w:rsidP="009D076D">
      <w:pPr>
        <w:pStyle w:val="Default"/>
        <w:rPr>
          <w:sz w:val="26"/>
          <w:szCs w:val="26"/>
        </w:rPr>
      </w:pPr>
    </w:p>
    <w:p w:rsidR="009D076D" w:rsidRDefault="009D076D" w:rsidP="00E32F7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Цели и задачи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Основная цель программы – создание условий для развития гражданственности школьников, воспитания культуры поведения на улицах и дорогах, привлечения детей к организации пропаганды изучения и выполнения правил дорожного движения.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Для реализации этой цели в ходе обучения необходимо решить целый ряд воспитательных, развивающих, обучающих и организационно - практических задач, в число которых входят: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-развитие мотивации личности ребенка к познанию и творчеству;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-создание условий для социального, культурного и профессионального самоопределения, а </w:t>
      </w:r>
      <w:r w:rsidR="00813DDA">
        <w:rPr>
          <w:sz w:val="26"/>
          <w:szCs w:val="26"/>
        </w:rPr>
        <w:t>также</w:t>
      </w:r>
      <w:r>
        <w:rPr>
          <w:sz w:val="26"/>
          <w:szCs w:val="26"/>
        </w:rPr>
        <w:t xml:space="preserve"> творческой самореализации личности ребенка через деятельность в отряде ЮИД;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-развитие качеств личности и способностей обучающегося, способствующих наиболее полному раскрытию его как юного помощника инспекторов ГИБДД (коммуникативных качеств, эрудированности, наблюдательности, аналитических способностей и т.д.), мотивация обучающихся к совершенствованию через развитие целого спектра творческих навыков;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-формирование «Я» - концепции, адаптация к социуму;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-развитие потребности в социальной инициативе и гражданской позиции;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-всестороннее развитие творческих способностей посредством совместного социального творчества.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Также для достижения поставленной цели необходимо решение следующих задач: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Обучающие: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-повысить уровень </w:t>
      </w:r>
      <w:r w:rsidR="00813DDA">
        <w:rPr>
          <w:sz w:val="26"/>
          <w:szCs w:val="26"/>
        </w:rPr>
        <w:t>знаний,</w:t>
      </w:r>
      <w:r>
        <w:rPr>
          <w:sz w:val="26"/>
          <w:szCs w:val="26"/>
        </w:rPr>
        <w:t xml:space="preserve"> обучающихся по ПДД РФ; </w:t>
      </w:r>
    </w:p>
    <w:p w:rsidR="00813DDA" w:rsidRDefault="009D076D" w:rsidP="00813DD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-способствовать выработке навыков правильного поведения на улицах и дорогах, навыков по оказанию первой доврачебной помощи; </w:t>
      </w:r>
    </w:p>
    <w:p w:rsidR="009D076D" w:rsidRDefault="009D076D" w:rsidP="00813DD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-способствовать приобретению навыков социально значимой деятельности (волонтерской, пропагандистской и пр.) по профилактике детского дорожно-транспортного травматизма.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Развивающие: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-развивать умение ориентироваться в дорожно-транспортной ситуации;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-способствовать развитию у детей и подростков быстроты реакции, внимательности, наблюдательности, зрительного и слухового восприятия, логического мышления, самообладания, находчивости, иных личностных качеств, способствующих улучшению поведения на улицах и дорогах.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Воспитательные: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-воспитывать дисциплину и ответственность за свое поведение на дороге;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-формировать навыки культуры поведения в транспорте, навыки дорожного этикета;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-формировать сознательное и ответственное отношение к собственной жизни и здоровью, к личной безопасности и безопасности окружающих.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Решение данных задач способствует не только достижению поставленной программой цели, но и создает условия для формирования компетентностей, принятых в нашей образовательной системе.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Данная дополнительная образовательная программа способствует: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 xml:space="preserve">-умственному развитию </w:t>
      </w:r>
      <w:r>
        <w:rPr>
          <w:sz w:val="26"/>
          <w:szCs w:val="26"/>
        </w:rPr>
        <w:t xml:space="preserve">- обучающиеся закрепляют знания по безопасности дорожного движения, учатся логически выстраивать свои мысли и грамотно их излагать, обобщать полученную информацию, выстраивать диалог;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i/>
          <w:iCs/>
          <w:sz w:val="26"/>
          <w:szCs w:val="26"/>
        </w:rPr>
        <w:t xml:space="preserve">нравственному воспитанию </w:t>
      </w:r>
      <w:r>
        <w:rPr>
          <w:sz w:val="26"/>
          <w:szCs w:val="26"/>
        </w:rPr>
        <w:t xml:space="preserve">- через занятия у учащихся формируется культура поведения в кругу сверстников и в семье, закрепляются навыки безопасного поведения на дороге, формируется общая система ценностей - уважительное отношение к людям, развитие личностных качеств (самостоятельности, аккуратности,), личной ответственности за поведение на дороге, за сохранение собственной жизни и здоровья, их дисциплинированности как участников дорожного движения;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i/>
          <w:iCs/>
          <w:sz w:val="26"/>
          <w:szCs w:val="26"/>
        </w:rPr>
        <w:t xml:space="preserve">эстетическому воспитанию </w:t>
      </w:r>
      <w:r>
        <w:rPr>
          <w:sz w:val="26"/>
          <w:szCs w:val="26"/>
        </w:rPr>
        <w:t xml:space="preserve">- участвуя в художественных, литературных, иных творческих конкурсах, учащиеся повышают свой общекультурный уровень. </w:t>
      </w:r>
    </w:p>
    <w:p w:rsidR="00E32F7E" w:rsidRDefault="00E32F7E" w:rsidP="009D076D">
      <w:pPr>
        <w:pStyle w:val="Default"/>
        <w:rPr>
          <w:sz w:val="26"/>
          <w:szCs w:val="26"/>
        </w:rPr>
      </w:pPr>
    </w:p>
    <w:p w:rsidR="009D076D" w:rsidRDefault="009D076D" w:rsidP="00E32F7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Возраст обучающихся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Данная программа рассчитана на обучение детей 11-14 лет. Поскольку именно в этом возрасте начинается осознанное формирование личности ребенка, дети могут осваивать теоретические и практические знания, умения, навыки, связанные с деятельностью юных инспекторов движения, в том числе и технические. </w:t>
      </w:r>
    </w:p>
    <w:p w:rsidR="009D076D" w:rsidRDefault="009D076D" w:rsidP="00E32F7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Сроки реализации программы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Программа рассчитана на один год и содержит 34 часа при 34 учебных неделях в год из расчета 1 час в неделю. Продолжительность занятий 40 минут, с перерывом в 10 минут. </w:t>
      </w:r>
    </w:p>
    <w:p w:rsidR="009D076D" w:rsidRDefault="009D076D" w:rsidP="00E32F7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Формы и режим занятий</w:t>
      </w:r>
    </w:p>
    <w:p w:rsidR="00813DDA" w:rsidRDefault="009D076D" w:rsidP="00813DD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 форме проведения занятий программа предполагает индивидуальную и групповую работу, проведение массовых мероприятий, акций. </w:t>
      </w:r>
    </w:p>
    <w:p w:rsidR="009D076D" w:rsidRDefault="009D076D" w:rsidP="00E32F7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Ожидаемый результат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Выполнение </w:t>
      </w:r>
      <w:r w:rsidR="00813DDA">
        <w:rPr>
          <w:sz w:val="26"/>
          <w:szCs w:val="26"/>
        </w:rPr>
        <w:t>задач,</w:t>
      </w:r>
      <w:r>
        <w:rPr>
          <w:sz w:val="26"/>
          <w:szCs w:val="26"/>
        </w:rPr>
        <w:t xml:space="preserve"> стоящих перед программой позволит: </w:t>
      </w:r>
    </w:p>
    <w:p w:rsidR="009D076D" w:rsidRDefault="009D076D" w:rsidP="009D076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Сокращение количества ДТП с участием обучающихся. </w:t>
      </w:r>
    </w:p>
    <w:p w:rsidR="009D076D" w:rsidRDefault="009D076D" w:rsidP="009D076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> Увеличение количества обучающихся</w:t>
      </w:r>
      <w:r w:rsidR="00813DDA">
        <w:rPr>
          <w:sz w:val="26"/>
          <w:szCs w:val="26"/>
        </w:rPr>
        <w:t>, входящих в состав отряда ЮИДД</w:t>
      </w:r>
      <w:r>
        <w:rPr>
          <w:sz w:val="26"/>
          <w:szCs w:val="26"/>
        </w:rPr>
        <w:t xml:space="preserve">. </w:t>
      </w:r>
    </w:p>
    <w:p w:rsidR="009D076D" w:rsidRDefault="009D076D" w:rsidP="009D076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Повышение уровня теоретических знаний по ПДД (100 % выполнение программных требований; увеличение качества диагностических работ). </w:t>
      </w:r>
    </w:p>
    <w:p w:rsidR="009D076D" w:rsidRDefault="009D076D" w:rsidP="009D076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разработать методические рекомендации для классных руководителей по вопросам профилактики детского </w:t>
      </w:r>
      <w:proofErr w:type="spellStart"/>
      <w:r>
        <w:rPr>
          <w:sz w:val="26"/>
          <w:szCs w:val="26"/>
        </w:rPr>
        <w:t>дорожно</w:t>
      </w:r>
      <w:proofErr w:type="spellEnd"/>
      <w:r>
        <w:rPr>
          <w:sz w:val="26"/>
          <w:szCs w:val="26"/>
        </w:rPr>
        <w:t xml:space="preserve"> – транспортного травматизма; </w:t>
      </w:r>
    </w:p>
    <w:p w:rsidR="009D076D" w:rsidRDefault="009D076D" w:rsidP="009D076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внедрить новые инновационные технологии профилактики детского </w:t>
      </w:r>
      <w:proofErr w:type="spellStart"/>
      <w:r>
        <w:rPr>
          <w:sz w:val="26"/>
          <w:szCs w:val="26"/>
        </w:rPr>
        <w:t>дорожно</w:t>
      </w:r>
      <w:proofErr w:type="spellEnd"/>
      <w:r>
        <w:rPr>
          <w:sz w:val="26"/>
          <w:szCs w:val="26"/>
        </w:rPr>
        <w:t xml:space="preserve"> – транспортного травматизма; </w:t>
      </w:r>
    </w:p>
    <w:p w:rsidR="009D076D" w:rsidRDefault="009D076D" w:rsidP="009D076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расширить знания учащихся об истории правил дорожного движения; </w:t>
      </w:r>
    </w:p>
    <w:p w:rsidR="009D076D" w:rsidRDefault="009D076D" w:rsidP="009D076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повысить дорожную грамотность учащихся; </w:t>
      </w:r>
    </w:p>
    <w:p w:rsidR="009D076D" w:rsidRDefault="009D076D" w:rsidP="009D076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сформировать мотивационно – поведенческую культуру ребенка в условиях общения с дорогой;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повысить ответственность детей за свое поведение на дороге. </w:t>
      </w:r>
    </w:p>
    <w:p w:rsidR="009D076D" w:rsidRDefault="009D076D" w:rsidP="009D076D">
      <w:pPr>
        <w:pStyle w:val="Default"/>
        <w:rPr>
          <w:sz w:val="26"/>
          <w:szCs w:val="26"/>
        </w:rPr>
      </w:pPr>
    </w:p>
    <w:p w:rsidR="009D076D" w:rsidRDefault="009D076D" w:rsidP="00E32F7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Способы проверки усвоения программы</w:t>
      </w:r>
    </w:p>
    <w:p w:rsidR="009D076D" w:rsidRDefault="009D076D" w:rsidP="009D076D">
      <w:pPr>
        <w:pStyle w:val="Default"/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 тестирование; </w:t>
      </w:r>
    </w:p>
    <w:p w:rsidR="009D076D" w:rsidRDefault="009D076D" w:rsidP="009D076D">
      <w:pPr>
        <w:pStyle w:val="Default"/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 анкетирование;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решение практических заданий на знание ПДД. </w:t>
      </w:r>
    </w:p>
    <w:p w:rsidR="009D076D" w:rsidRDefault="009D076D" w:rsidP="009D076D">
      <w:pPr>
        <w:pStyle w:val="Default"/>
        <w:rPr>
          <w:sz w:val="26"/>
          <w:szCs w:val="26"/>
        </w:rPr>
      </w:pPr>
    </w:p>
    <w:p w:rsidR="009D076D" w:rsidRDefault="009D076D" w:rsidP="00E32F7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Формы подведения итогов реализации дополнительной образовательной программы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Формы проведения промежуточной аттестации могут быть следующие: контрольное занятие, итоговое занятие, тестирование, зачет.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Результатом промежуточной аттестации являются низкий, средний или высокий уровни освоения детьми дополнительной образовательной программы: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Низкий уровень - деятельность выполняется по образцу с погрешностями;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Средний уровень-деятельность выполняется по </w:t>
      </w:r>
      <w:r w:rsidR="00813DDA">
        <w:rPr>
          <w:sz w:val="26"/>
          <w:szCs w:val="26"/>
        </w:rPr>
        <w:t>образцу,</w:t>
      </w:r>
      <w:r>
        <w:rPr>
          <w:sz w:val="26"/>
          <w:szCs w:val="26"/>
        </w:rPr>
        <w:t xml:space="preserve"> качественно, аккуратно; </w:t>
      </w:r>
    </w:p>
    <w:p w:rsidR="009D076D" w:rsidRDefault="009D076D" w:rsidP="009D076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Высокий уровень- проявляется творческое отношение к выполнению той или иной деятельности. </w:t>
      </w:r>
    </w:p>
    <w:p w:rsidR="00813DDA" w:rsidRDefault="00E32F7E" w:rsidP="00E32F7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Учебно-тематический план дополнительной образовательной программы</w:t>
      </w:r>
    </w:p>
    <w:p w:rsidR="00E32F7E" w:rsidRDefault="00E32F7E" w:rsidP="009D076D">
      <w:pPr>
        <w:pStyle w:val="Defaul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519"/>
        <w:gridCol w:w="1009"/>
        <w:gridCol w:w="1270"/>
      </w:tblGrid>
      <w:tr w:rsidR="00813DDA" w:rsidTr="00813DDA">
        <w:tc>
          <w:tcPr>
            <w:tcW w:w="562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</w:p>
          <w:p w:rsidR="00813DDA" w:rsidRPr="00813DDA" w:rsidRDefault="00813DDA" w:rsidP="00813DDA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96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Теоретическая часть </w:t>
            </w:r>
          </w:p>
        </w:tc>
        <w:tc>
          <w:tcPr>
            <w:tcW w:w="1519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Общее </w:t>
            </w:r>
          </w:p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часов </w:t>
            </w:r>
          </w:p>
        </w:tc>
        <w:tc>
          <w:tcPr>
            <w:tcW w:w="1009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</w:t>
            </w:r>
          </w:p>
        </w:tc>
        <w:tc>
          <w:tcPr>
            <w:tcW w:w="1270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Практика </w:t>
            </w:r>
          </w:p>
        </w:tc>
      </w:tr>
      <w:tr w:rsidR="00813DDA" w:rsidTr="00813DDA">
        <w:tc>
          <w:tcPr>
            <w:tcW w:w="562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Вводное занятие. Инструктаж по технике безопасности на занятиях кружка </w:t>
            </w:r>
          </w:p>
        </w:tc>
        <w:tc>
          <w:tcPr>
            <w:tcW w:w="1519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</w:p>
        </w:tc>
      </w:tr>
      <w:tr w:rsidR="00813DDA" w:rsidTr="007A7C12">
        <w:tc>
          <w:tcPr>
            <w:tcW w:w="10456" w:type="dxa"/>
            <w:gridSpan w:val="5"/>
          </w:tcPr>
          <w:p w:rsidR="00813DDA" w:rsidRDefault="00813DDA" w:rsidP="00813DD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дорожного движения</w:t>
            </w:r>
          </w:p>
        </w:tc>
      </w:tr>
      <w:tr w:rsidR="00813DDA" w:rsidTr="00813DDA">
        <w:tc>
          <w:tcPr>
            <w:tcW w:w="562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понятия и термины ПДД Права и обязанности и ответственность участников дорожного движения </w:t>
            </w:r>
          </w:p>
        </w:tc>
        <w:tc>
          <w:tcPr>
            <w:tcW w:w="1519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813DDA" w:rsidTr="00813DDA">
        <w:tc>
          <w:tcPr>
            <w:tcW w:w="562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Дорожные знаки и дополнительные средства информации </w:t>
            </w:r>
          </w:p>
        </w:tc>
        <w:tc>
          <w:tcPr>
            <w:tcW w:w="1519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813DDA" w:rsidTr="00813DDA">
        <w:tc>
          <w:tcPr>
            <w:tcW w:w="562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Правила движения пешехода. Где и как </w:t>
            </w:r>
            <w:r w:rsidRPr="00813DDA">
              <w:rPr>
                <w:sz w:val="26"/>
                <w:szCs w:val="26"/>
              </w:rPr>
              <w:t>переходить улицу?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9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813DDA" w:rsidTr="00813DDA">
        <w:tc>
          <w:tcPr>
            <w:tcW w:w="562" w:type="dxa"/>
          </w:tcPr>
          <w:p w:rsidR="00813DDA" w:rsidRDefault="007A7C12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36"/>
              <w:gridCol w:w="222"/>
              <w:gridCol w:w="222"/>
            </w:tblGrid>
            <w:tr w:rsidR="00E32F7E" w:rsidRPr="00E32F7E">
              <w:trPr>
                <w:trHeight w:val="267"/>
              </w:trPr>
              <w:tc>
                <w:tcPr>
                  <w:tcW w:w="0" w:type="auto"/>
                </w:tcPr>
                <w:p w:rsidR="00E32F7E" w:rsidRPr="00E32F7E" w:rsidRDefault="00E32F7E" w:rsidP="00E32F7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32F7E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Элементы улиц и дорог. Регулируемый перекрёсток Нерегулируемый перекрёсток </w:t>
                  </w:r>
                </w:p>
              </w:tc>
              <w:tc>
                <w:tcPr>
                  <w:tcW w:w="0" w:type="auto"/>
                </w:tcPr>
                <w:p w:rsidR="00E32F7E" w:rsidRPr="00E32F7E" w:rsidRDefault="00E32F7E" w:rsidP="00E32F7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E32F7E" w:rsidRPr="00E32F7E" w:rsidRDefault="00E32F7E" w:rsidP="00E32F7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32F7E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</w:tr>
          </w:tbl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813DDA" w:rsidRDefault="00E32F7E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9" w:type="dxa"/>
          </w:tcPr>
          <w:p w:rsidR="00813DDA" w:rsidRDefault="00E32F7E" w:rsidP="00813D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:rsidR="00813DDA" w:rsidRDefault="00813DDA" w:rsidP="00813DDA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Правила движения велосипедистов, мопедиста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людей и груза на велосипеде и мототранспорте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Движение группы пешеходов и велосипедистов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Движение группы пешеходов и велосипедистов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 по ПДД.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велосипеда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Технические требования к велосипеду и мопеду.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акции «Безопасные каникулы»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«Безопасные каникулы»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Правила пользования транспортом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железной дороге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«Безопасные каникулы»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Правила пользования транспортом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0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4"/>
            </w:tblGrid>
            <w:tr w:rsidR="00E32F7E" w:rsidRPr="007A7C12">
              <w:trPr>
                <w:trHeight w:val="117"/>
              </w:trPr>
              <w:tc>
                <w:tcPr>
                  <w:tcW w:w="0" w:type="auto"/>
                </w:tcPr>
                <w:p w:rsidR="00E32F7E" w:rsidRPr="007A7C12" w:rsidRDefault="00E32F7E" w:rsidP="00E32F7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7A7C12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Движение по загородной трассе. </w:t>
                  </w:r>
                </w:p>
              </w:tc>
            </w:tr>
          </w:tbl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Дорожные ловушки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0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6"/>
              <w:gridCol w:w="222"/>
              <w:gridCol w:w="222"/>
            </w:tblGrid>
            <w:tr w:rsidR="00E32F7E" w:rsidRPr="007A7C12">
              <w:trPr>
                <w:trHeight w:val="117"/>
              </w:trPr>
              <w:tc>
                <w:tcPr>
                  <w:tcW w:w="0" w:type="auto"/>
                </w:tcPr>
                <w:p w:rsidR="00E32F7E" w:rsidRPr="007A7C12" w:rsidRDefault="00E32F7E" w:rsidP="00E32F7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7A7C12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Дорожный этикет. </w:t>
                  </w:r>
                </w:p>
              </w:tc>
              <w:tc>
                <w:tcPr>
                  <w:tcW w:w="0" w:type="auto"/>
                </w:tcPr>
                <w:p w:rsidR="00E32F7E" w:rsidRPr="007A7C12" w:rsidRDefault="00E32F7E" w:rsidP="00E32F7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E32F7E" w:rsidRPr="007A7C12" w:rsidRDefault="00E32F7E" w:rsidP="00E32F7E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Экскурсия «Дети в гостях у инспектора ГИБДД»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Инспектор ГИБДД в гостях у ребят.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помощь Ожоги, обморожения </w:t>
            </w:r>
            <w:r w:rsidR="00B94707">
              <w:rPr>
                <w:rFonts w:eastAsia="Times New Roman"/>
                <w:lang w:eastAsia="ru-RU"/>
              </w:rPr>
              <w:t>Лабораторная работа с использованием оборудования центра «Точка роста»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кровотечений. Остановка кровотечений. </w:t>
            </w:r>
            <w:r w:rsidR="00B94707">
              <w:rPr>
                <w:rFonts w:eastAsia="Times New Roman"/>
                <w:lang w:eastAsia="ru-RU"/>
              </w:rPr>
              <w:t>Лабораторная работа с использованием оборудования центра «Точка роста»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</w:pPr>
            <w:r>
              <w:t xml:space="preserve">Переломы </w:t>
            </w:r>
            <w:r w:rsidR="00B94707">
              <w:rPr>
                <w:rFonts w:eastAsia="Times New Roman"/>
                <w:lang w:eastAsia="ru-RU"/>
              </w:rPr>
              <w:t>Лабораторная работа с использованием оборудования центра «Точка роста»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Транспортировка пострадавшего </w:t>
            </w:r>
            <w:r w:rsidR="00B94707">
              <w:rPr>
                <w:rFonts w:eastAsia="Times New Roman"/>
                <w:lang w:eastAsia="ru-RU"/>
              </w:rPr>
              <w:t>Лабораторная работа с использованием оборудования центра «Точка роста»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 по оказанию первой доврачебной помощи.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Массовая работа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листовок по ПДД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листовок по ПДД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акции «Дорога без опасности»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«Дорога без опасности»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E32F7E" w:rsidTr="00813DDA">
        <w:tc>
          <w:tcPr>
            <w:tcW w:w="562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096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«Дорога без опасности» </w:t>
            </w:r>
          </w:p>
        </w:tc>
        <w:tc>
          <w:tcPr>
            <w:tcW w:w="151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09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1270" w:type="dxa"/>
          </w:tcPr>
          <w:p w:rsidR="00E32F7E" w:rsidRDefault="00E32F7E" w:rsidP="00E32F7E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7A7C12" w:rsidRDefault="007A7C12" w:rsidP="009D076D">
      <w:pPr>
        <w:pStyle w:val="Default"/>
        <w:rPr>
          <w:sz w:val="26"/>
          <w:szCs w:val="26"/>
        </w:rPr>
      </w:pPr>
    </w:p>
    <w:p w:rsidR="007A7C12" w:rsidRDefault="007A7C12" w:rsidP="007A7C1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Содержание программы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11.1. Совместная работа ОУ с отделом ГИБДД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11.1.1 Встреча сотрудников ГИБДД с обучающимися ОУ на классных часах.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11.1.2. Встреча сотрудников ГИБДД с родителями обучающихся.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11.2. Организация работы отряда ЮИДД 11.2.1. План работы отряда ЮИДД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11.2.2. Выборы командира отряда. Распределение обязанностей. Оформление уголка отряда.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11.2.3. Помощь первоклассникам в составлении маршрутов «Школа – дом».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11.2.4. Проведение конкурса рисунков и плакатов «Дорога и дети».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11.2.5. Посвящение первоклассников в пешеходы.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11.2.6. Проведение зачетов на знание ПДД 1 – 7 классах.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11.2.7. Викторина «Знатоки ПДД» (5 -7 классы).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11.2.8. Игра по станциям для учащихся 1-4 классов «Школа пешеходов».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11.2.9. Участие в конкурсе отрядов ЮИД «Безопасное колесо».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11.3. Работа с родителями (включенность родителей в реализацию программы)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11.3.1. Проведение родительских собраний по тематике ПДД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11.3.2. Составление и распространение памяток ребенок и дорога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11.3.3. Привлечение специалистов из числа родителей для проведения мероприятий информационного характера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11.3.4. Совместные праздники, конкурсы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11.4. Методическая работа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11.4.1. Создание методической копилки инноваций педагогов школы; разработки мероприятий, тематических вечеров, праздников, памяток, контрольно-диагностических материалов.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11.4.2. Консультации для классных руководителей по проведению классных часов с использованием НИТ по следующим темам: «Маршрут школа - дом»; «Дорожные знаки»; «Дорожная разметка»; «Сигналы светофора»; «Проезд перекрестков»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11.5. Закрепление знаний по ПДД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11.5.1. Оформление маршрутных листов «Школа – дом»;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11.5.2. Конкурс рисунков и стенгазет «Как вести себя на дороге»;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11.5.3. Игра «Безопасное колесо»;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11.5.4. Праздник «Мой друг – светофор»;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11.5.5. Посвящение первоклассников в пешеходы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11.5.6. Проведение уроков по ПДД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1.Знакомство с историей движения отрядов ЮИД. Беседа о значении отрядов ЮИД. Знакомство с задачами отряда. </w:t>
      </w:r>
    </w:p>
    <w:p w:rsidR="007A7C12" w:rsidRDefault="007A7C12" w:rsidP="00E32F7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2. ПДД.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2.1. Знакомство с основными понятиями, терминами ПДД: водитель, пешеходный переход, проезжая часть, участник дорожного движения.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2.2. Права, обязанности и ответственность участников дорожного движения. Обязанности водителя, пешехода, пассажира.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3. Дорожные знаки и дополнительные средства информации. Группы знаков, их назначение, установка. Значение и особенности групп знаков: предупреждающие, знаки </w:t>
      </w:r>
      <w:r>
        <w:rPr>
          <w:sz w:val="26"/>
          <w:szCs w:val="26"/>
        </w:rPr>
        <w:lastRenderedPageBreak/>
        <w:t xml:space="preserve">приоритета, запрещающие, предписывающие, информационно- указательные, знаки сервиса, знаки дополнительной информации.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2.4. 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2.5. Где и как переходить улицу. Переход дороги по сигналам светофора. При отсутствии светофора.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2.6. 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2.7. Регулируемый перекрёсток.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2.8. Нерегулируемый перекрёсток.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2.9. Правила движения велосипедиста, мопедиста. Знакомство с устройством велосипеда. Элементарные правила велосипедистов. Порядок движения на велосипеде по проезжей части.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2.10. Перевозка людей и груза на велосипеде и мототранспорте. Правила перевозки грузов и маневрирования. Технические требования к велосипеду.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2.11. 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2.12. Устройство велосипеда. Основные узлы; значение каждой детали оборудования. Обратить внимание на действие руля и тормозов. Уход за велосипедом: очистка, плавность хода, контролирование шин. Выверка центровки колёс. Натяжение цепи и спиц. Смазка велосипеда, промывание вращающихся деталей. Устранение зазоров.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2.13. Фигурное вождение велосипеда. Правила выполнения упражнений: «восьмёрка», 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14. Дорожная разметка.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2.15. 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2.16. На железной дороге. Обучение пользованию железнодорожными переходами. Оборудование железнодорожных переездов. Правила перехода и переезда через железнодорожные пути.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2.17. Движение по загородной дороге. 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 </w:t>
      </w:r>
    </w:p>
    <w:p w:rsidR="007A7C12" w:rsidRDefault="007A7C12" w:rsidP="00475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18. Дорожные «ловушки». Знание правил безопасного перехода через дорогу. Умение видеть на дороге опасные ситуации- «ловушки»: закрытого обзора; отвлечения внимания; </w:t>
      </w:r>
      <w:r>
        <w:rPr>
          <w:sz w:val="26"/>
          <w:szCs w:val="26"/>
        </w:rPr>
        <w:lastRenderedPageBreak/>
        <w:t xml:space="preserve">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</w:t>
      </w:r>
    </w:p>
    <w:p w:rsidR="007A7C12" w:rsidRDefault="007A7C12" w:rsidP="004756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3. Первая помощь.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3.1. Ожоги, обморожения. ПМП при ожогах 1,2,3, 4 степеней; при ожогах кислотой, щёлочью. ПМП при обморожениях. Обезболивающие средства. Обработка поражённых участков тела.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3.2. 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3.3. Транспортировка пострадавших.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3.4. 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Подготовка </w:t>
      </w:r>
      <w:proofErr w:type="spellStart"/>
      <w:r>
        <w:rPr>
          <w:sz w:val="26"/>
          <w:szCs w:val="26"/>
        </w:rPr>
        <w:t>агитвыступления</w:t>
      </w:r>
      <w:proofErr w:type="spellEnd"/>
      <w:r>
        <w:rPr>
          <w:sz w:val="26"/>
          <w:szCs w:val="26"/>
        </w:rPr>
        <w:t xml:space="preserve">. Заучивание стихов, песен. Подготовка атрибутики, плакатов. Участие в районных, областных конкурсах по ПДД. </w:t>
      </w:r>
    </w:p>
    <w:p w:rsidR="007A7C12" w:rsidRDefault="007A7C12" w:rsidP="004756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Методическое обеспечение</w:t>
      </w:r>
    </w:p>
    <w:p w:rsidR="007A7C12" w:rsidRDefault="007A7C12" w:rsidP="004756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Формы занятий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отряде активно используется система чередующихся творческих поручений: такая форма самореализации членов отряда помогает определить и более предметно развивать творческие способности ребенка, что, в свою очередь, будет способствовать и развитию его поведенческой культуры на дороге. Для полноценной реализации данного направления образовательного процесса в программе предусмотрено использование таких форм занятий, как тренинги, агитбригады, театрализованные представления, КВН, встречи за круглым столом с представителями ГИБДД, конкурсы, викторины, игры.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связи с необходимостью усовершенствования профилактической работы, с поиском новых форм и методов обучения правилам дорожного движения, формирования грамотного участника и пропагандиста правил дорожного движения в программе делается акцент на построение новой системы работы детского объединения юных инспекторов движения. Игровые технологии, метод КТД (коллективное творческое дело), применяемые в программе, дают ребенку возможность через ситуации, которые воссоздают опыт безопасного поведения на дорогах и улицах, включиться в практическую деятельность и, тем самым, совершенствовать собственное поведение. </w:t>
      </w:r>
    </w:p>
    <w:p w:rsidR="007A7C12" w:rsidRDefault="007A7C12" w:rsidP="007849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Обязательными принципами образовательного процесса при реализации данной программы являются: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6"/>
          <w:szCs w:val="26"/>
        </w:rPr>
        <w:t>компетентностно</w:t>
      </w:r>
      <w:proofErr w:type="spellEnd"/>
      <w:r>
        <w:rPr>
          <w:sz w:val="26"/>
          <w:szCs w:val="26"/>
        </w:rPr>
        <w:t xml:space="preserve">-ориентированный подход к обучению; 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взаимодействие Центра внешкольной работы и иных учреждений и структур прямо или косвенно влияющих на решение проблемы профилактики детского дорожно-транспортного травматизма; 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учет возрастных, психофизических особенностей и индивидуальных личностных качеств детей и подростков; </w:t>
      </w:r>
    </w:p>
    <w:p w:rsidR="00784973" w:rsidRDefault="007A7C12" w:rsidP="00784973">
      <w:pPr>
        <w:pStyle w:val="Default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принцип трех С- сотворчество, сотрудничество содействие. </w:t>
      </w:r>
    </w:p>
    <w:p w:rsidR="007A7C12" w:rsidRDefault="007A7C12" w:rsidP="007849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Методы и приемы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словесные – рассказы, беседы, круглые столы и т. д.; 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наглядные - показ иллюстрационного материала (плакатов, схем, мультимедийных пособий и т.д.);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 </w:t>
      </w:r>
      <w:r>
        <w:rPr>
          <w:sz w:val="26"/>
          <w:szCs w:val="26"/>
        </w:rPr>
        <w:t xml:space="preserve">практические - выполнение практических заданий в рабочих тетрадях, участие в </w:t>
      </w:r>
      <w:proofErr w:type="spellStart"/>
      <w:r>
        <w:rPr>
          <w:sz w:val="26"/>
          <w:szCs w:val="26"/>
        </w:rPr>
        <w:t>тренинговых</w:t>
      </w:r>
      <w:proofErr w:type="spellEnd"/>
      <w:r>
        <w:rPr>
          <w:sz w:val="26"/>
          <w:szCs w:val="26"/>
        </w:rPr>
        <w:t xml:space="preserve"> и игровых формах проверки знаний по ПДД, решение задач, кроссвордов, тестов, экскурсии, для изучения программного материала; </w:t>
      </w:r>
    </w:p>
    <w:p w:rsidR="007A7C12" w:rsidRDefault="007A7C12" w:rsidP="007A7C12">
      <w:pPr>
        <w:pStyle w:val="Default"/>
        <w:rPr>
          <w:sz w:val="26"/>
          <w:szCs w:val="26"/>
        </w:rPr>
      </w:pP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Методическое обеспечение по данному направлению включает в себя: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уголок безопасности дорожного движения;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изображения знаков дорожного движения;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кроссворды, тестовые и иные задания по Правилам дорожного движения и иным изучаемым в ходе реализации образовательной программы темам;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наглядные, мультимедийные, игровые пособия для проведения практических занятий и иллюстрации теоретического материала;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тесты по Правилам дорожного движения;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наборы плакатов;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компьютерное учебно-методическое пособие «Безопасность на улицах и дорогах»;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мультимедийные игры;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правила дорожного движения, плакаты, видеофильмы по - ПДД, подшивка газет «Добрая дорога детства»;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слайдовые презентации, видеофильмы;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раздаточный материал по теме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детская художественная, методическая литература;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0"/>
          <w:szCs w:val="20"/>
        </w:rPr>
        <w:t xml:space="preserve"> </w:t>
      </w:r>
      <w:r>
        <w:rPr>
          <w:sz w:val="26"/>
          <w:szCs w:val="26"/>
        </w:rPr>
        <w:t xml:space="preserve">собственные разработки автора программы. </w:t>
      </w:r>
    </w:p>
    <w:p w:rsidR="007A7C12" w:rsidRDefault="007A7C12" w:rsidP="007A7C12">
      <w:pPr>
        <w:pStyle w:val="Default"/>
        <w:rPr>
          <w:sz w:val="26"/>
          <w:szCs w:val="26"/>
        </w:rPr>
      </w:pPr>
    </w:p>
    <w:p w:rsidR="007A7C12" w:rsidRDefault="007A7C12" w:rsidP="00E32F7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Техническое оснащение занятий: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фотоаппарат, компьютер, принтер, мультимедийная установка «Зарница», тренажер «Гоша». </w:t>
      </w:r>
    </w:p>
    <w:p w:rsidR="007A7C12" w:rsidRDefault="007A7C12" w:rsidP="00E32F7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Формы подведения итогов</w:t>
      </w:r>
    </w:p>
    <w:p w:rsidR="007A7C12" w:rsidRDefault="007A7C12" w:rsidP="007A7C12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тестирование; </w:t>
      </w:r>
    </w:p>
    <w:p w:rsidR="007A7C12" w:rsidRDefault="007A7C12" w:rsidP="007A7C12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анкетирование;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решение практических заданий на знание ПДД. </w:t>
      </w:r>
    </w:p>
    <w:p w:rsidR="007A7C12" w:rsidRDefault="007A7C12" w:rsidP="007A7C12">
      <w:pPr>
        <w:pStyle w:val="Default"/>
        <w:rPr>
          <w:sz w:val="26"/>
          <w:szCs w:val="26"/>
        </w:rPr>
      </w:pPr>
    </w:p>
    <w:p w:rsidR="007A7C12" w:rsidRDefault="007A7C12" w:rsidP="00E32F7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Список литературы</w:t>
      </w:r>
      <w:r w:rsidR="00E32F7E">
        <w:rPr>
          <w:sz w:val="26"/>
          <w:szCs w:val="26"/>
        </w:rPr>
        <w:t xml:space="preserve"> д</w:t>
      </w:r>
      <w:r>
        <w:rPr>
          <w:sz w:val="26"/>
          <w:szCs w:val="26"/>
        </w:rPr>
        <w:t>ля обучающегося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 xml:space="preserve">1. Буланова С. Правила поведения на дороге. - «Стрекоза-Пресс», Москва, 2012г.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 xml:space="preserve">2. Газета «Добрая дорога детства»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>3. Дорохов А.А. Зелёный, жёлтый, красный. - Издательство «Детская</w:t>
      </w:r>
      <w:r w:rsidR="00E32F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литература», Москва, 1975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 xml:space="preserve">4. Кривич М. А. Школа пешехода. - Издательство «Малыш», 1984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 xml:space="preserve">5. Петров А.В. Я бегу через дорогу. - Изд. дом «Карапуз»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 xml:space="preserve">6. Правила дорожного движения. - Москва, 2014. </w:t>
      </w:r>
    </w:p>
    <w:p w:rsidR="007A7C12" w:rsidRDefault="007A7C12" w:rsidP="007A7C12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 xml:space="preserve">7. Рыбин А.Л. Обучение правилам дорожного движения. - М., «Просвещение», 2008 </w:t>
      </w:r>
    </w:p>
    <w:p w:rsidR="00E32F7E" w:rsidRDefault="007A7C12" w:rsidP="00E32F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spellStart"/>
      <w:r>
        <w:rPr>
          <w:sz w:val="26"/>
          <w:szCs w:val="26"/>
        </w:rPr>
        <w:t>Шаховец</w:t>
      </w:r>
      <w:proofErr w:type="spellEnd"/>
      <w:r>
        <w:rPr>
          <w:sz w:val="26"/>
          <w:szCs w:val="26"/>
        </w:rPr>
        <w:t xml:space="preserve"> В.В. Первая медицинская помощь в чрезвычайных ситуациях. – М., 2006 </w:t>
      </w:r>
    </w:p>
    <w:p w:rsidR="007A7C12" w:rsidRDefault="007A7C12" w:rsidP="00E32F7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Для педагога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1. Воронова Е.А. Красный. Жёлтый. Зелёный! ПДД во внешкольной работе. - Ростов н/Д, 2009. 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2. Газета «Добрая дорога детства». 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3. Изучение правил дорожного движения. - Вологда, 2014. 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4. Комментарии к Правилам дорожного движения. 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Максиняева</w:t>
      </w:r>
      <w:proofErr w:type="spellEnd"/>
      <w:r>
        <w:rPr>
          <w:sz w:val="26"/>
          <w:szCs w:val="26"/>
        </w:rPr>
        <w:t xml:space="preserve"> М.Р. Занятия по ОБЖ с младшими школьниками. – М, 2012. 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6. Методические рекомендации по организации работы среди учащихся школ по правилам дорожного движения. - Майкоп, 2012. 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Методические рекомендации по профилактике детского дорожно-транспортного травматизма. - Вологда, 2011. 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8. Петров С.В. Действия при дорожно-транспортных происшествиях. – М., 2004Правила дорожные знать каждому положено. Познавательные игры с дошколятами и школьниками. - Новосибирск – 2012. </w:t>
      </w:r>
    </w:p>
    <w:p w:rsidR="007A7C12" w:rsidRDefault="007A7C12" w:rsidP="007A7C1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9. Профилактика и предупреждение детского дорожно-транспортного травматизма. Методические материалы. - Вологда, 2012.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10. Рекомендательный материал по пропаганде правил дорожного движения. - Вологда, 2002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 У светофора каникул нет/ рекомендации/. - Вологда, 2011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12. Учителю о правилах дорожного </w:t>
      </w:r>
      <w:r w:rsidR="00E32F7E">
        <w:rPr>
          <w:sz w:val="26"/>
          <w:szCs w:val="26"/>
        </w:rPr>
        <w:t>движения. /</w:t>
      </w:r>
      <w:r>
        <w:rPr>
          <w:sz w:val="26"/>
          <w:szCs w:val="26"/>
        </w:rPr>
        <w:t xml:space="preserve"> Рекомендации по организации внеклассной работы с детьми по ПДД. – М., Просвещение, 2009 </w:t>
      </w:r>
    </w:p>
    <w:p w:rsidR="007A7C12" w:rsidRDefault="007A7C12" w:rsidP="007A7C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13.Эйгель С.И. Словарь дорожных знаков. - </w:t>
      </w:r>
      <w:proofErr w:type="spellStart"/>
      <w:r>
        <w:rPr>
          <w:sz w:val="26"/>
          <w:szCs w:val="26"/>
        </w:rPr>
        <w:t>Эксмо</w:t>
      </w:r>
      <w:proofErr w:type="spellEnd"/>
      <w:r>
        <w:rPr>
          <w:sz w:val="26"/>
          <w:szCs w:val="26"/>
        </w:rPr>
        <w:t xml:space="preserve">-Пресс, Москва, </w:t>
      </w:r>
    </w:p>
    <w:p w:rsidR="00813DDA" w:rsidRPr="007A7C12" w:rsidRDefault="007A7C12" w:rsidP="007A7C12">
      <w:pPr>
        <w:tabs>
          <w:tab w:val="left" w:pos="3664"/>
        </w:tabs>
        <w:rPr>
          <w:lang w:eastAsia="en-US"/>
        </w:rPr>
      </w:pPr>
      <w:r>
        <w:rPr>
          <w:sz w:val="26"/>
          <w:szCs w:val="26"/>
        </w:rPr>
        <w:t xml:space="preserve">14. 2002Эйгель С.И. 25 уроков по ПДД. - </w:t>
      </w:r>
      <w:proofErr w:type="spellStart"/>
      <w:r>
        <w:rPr>
          <w:sz w:val="26"/>
          <w:szCs w:val="26"/>
        </w:rPr>
        <w:t>Эксмо</w:t>
      </w:r>
      <w:proofErr w:type="spellEnd"/>
      <w:r>
        <w:rPr>
          <w:sz w:val="26"/>
          <w:szCs w:val="26"/>
        </w:rPr>
        <w:t>-Пресс, Москва, 2009.</w:t>
      </w:r>
    </w:p>
    <w:sectPr w:rsidR="00813DDA" w:rsidRPr="007A7C12" w:rsidSect="00EF5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878D88"/>
    <w:multiLevelType w:val="hybridMultilevel"/>
    <w:tmpl w:val="E4EC4E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B374D3"/>
    <w:multiLevelType w:val="hybridMultilevel"/>
    <w:tmpl w:val="0BC174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8915C4"/>
    <w:multiLevelType w:val="hybridMultilevel"/>
    <w:tmpl w:val="6C59A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83FE21"/>
    <w:multiLevelType w:val="hybridMultilevel"/>
    <w:tmpl w:val="686012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D7AECB"/>
    <w:multiLevelType w:val="hybridMultilevel"/>
    <w:tmpl w:val="C3D97A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8CE6A5B"/>
    <w:multiLevelType w:val="hybridMultilevel"/>
    <w:tmpl w:val="E6B026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D6D62B0"/>
    <w:multiLevelType w:val="hybridMultilevel"/>
    <w:tmpl w:val="8FF053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9337E8"/>
    <w:multiLevelType w:val="hybridMultilevel"/>
    <w:tmpl w:val="DF1CD41E"/>
    <w:lvl w:ilvl="0" w:tplc="03262C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18F35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E636D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E1A6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C6D9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5025A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0B19A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C927C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21DEC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9480F2"/>
    <w:multiLevelType w:val="hybridMultilevel"/>
    <w:tmpl w:val="E3F574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EAC6E9"/>
    <w:multiLevelType w:val="hybridMultilevel"/>
    <w:tmpl w:val="5A24F5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401821"/>
    <w:multiLevelType w:val="hybridMultilevel"/>
    <w:tmpl w:val="F3470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F6A3A58"/>
    <w:multiLevelType w:val="hybridMultilevel"/>
    <w:tmpl w:val="E06C441A"/>
    <w:lvl w:ilvl="0" w:tplc="182234E8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3C9E14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09C14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651EE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12930E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E614E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27F80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FE028A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1E1364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5E659C"/>
    <w:multiLevelType w:val="hybridMultilevel"/>
    <w:tmpl w:val="7AE046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B420F8"/>
    <w:multiLevelType w:val="hybridMultilevel"/>
    <w:tmpl w:val="B59A00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457A1D"/>
    <w:multiLevelType w:val="hybridMultilevel"/>
    <w:tmpl w:val="EFAAB9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33A3D27"/>
    <w:multiLevelType w:val="hybridMultilevel"/>
    <w:tmpl w:val="082FB4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C44A3B7"/>
    <w:multiLevelType w:val="hybridMultilevel"/>
    <w:tmpl w:val="6FB70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15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6"/>
  </w:num>
  <w:num w:numId="13">
    <w:abstractNumId w:val="4"/>
  </w:num>
  <w:num w:numId="14">
    <w:abstractNumId w:val="1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6D"/>
    <w:rsid w:val="00475640"/>
    <w:rsid w:val="00784973"/>
    <w:rsid w:val="007A7C12"/>
    <w:rsid w:val="00813DDA"/>
    <w:rsid w:val="0093269F"/>
    <w:rsid w:val="009D076D"/>
    <w:rsid w:val="00B94707"/>
    <w:rsid w:val="00E32F7E"/>
    <w:rsid w:val="00E3421E"/>
    <w:rsid w:val="00E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1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F51C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6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9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1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F51C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6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9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8</cp:revision>
  <cp:lastPrinted>2023-09-14T11:40:00Z</cp:lastPrinted>
  <dcterms:created xsi:type="dcterms:W3CDTF">2023-06-29T09:40:00Z</dcterms:created>
  <dcterms:modified xsi:type="dcterms:W3CDTF">2023-09-14T11:42:00Z</dcterms:modified>
</cp:coreProperties>
</file>