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sz w:val="26"/>
          <w:szCs w:val="26"/>
        </w:rPr>
      </w:pPr>
      <w:r>
        <w:rPr>
          <w:sz w:val="26"/>
          <w:szCs w:val="26"/>
        </w:rPr>
        <w:t>Муниципальное бюджетное общеобразовательное учреждение</w:t>
      </w:r>
    </w:p>
    <w:p>
      <w:pPr>
        <w:pStyle w:val="style0"/>
        <w:jc w:val="center"/>
        <w:rPr>
          <w:sz w:val="26"/>
          <w:szCs w:val="26"/>
        </w:rPr>
      </w:pPr>
      <w:r>
        <w:rPr>
          <w:sz w:val="26"/>
          <w:szCs w:val="26"/>
        </w:rPr>
        <w:t xml:space="preserve"> </w:t>
      </w:r>
      <w:r>
        <w:rPr>
          <w:sz w:val="26"/>
          <w:szCs w:val="26"/>
        </w:rPr>
        <w:t>средняя общеобразовательная школа им. Н. А. Некрасова</w:t>
      </w:r>
    </w:p>
    <w:p>
      <w:pPr>
        <w:pStyle w:val="style0"/>
        <w:jc w:val="right"/>
        <w:rPr>
          <w:sz w:val="26"/>
          <w:szCs w:val="26"/>
        </w:rPr>
      </w:pPr>
      <w:r>
        <w:rPr>
          <w:sz w:val="26"/>
          <w:szCs w:val="26"/>
        </w:rPr>
      </w:r>
    </w:p>
    <w:p>
      <w:pPr>
        <w:pStyle w:val="style0"/>
        <w:jc w:val="right"/>
        <w:rPr>
          <w:sz w:val="26"/>
          <w:szCs w:val="26"/>
        </w:rPr>
      </w:pPr>
      <w:r>
        <w:rPr>
          <w:sz w:val="26"/>
          <w:szCs w:val="26"/>
        </w:rPr>
        <w:t>Утверждена.</w:t>
      </w:r>
    </w:p>
    <w:p>
      <w:pPr>
        <w:pStyle w:val="style0"/>
        <w:jc w:val="right"/>
        <w:rPr>
          <w:sz w:val="26"/>
          <w:szCs w:val="26"/>
        </w:rPr>
      </w:pPr>
      <w:r>
        <w:rPr>
          <w:sz w:val="26"/>
          <w:szCs w:val="26"/>
        </w:rPr>
        <w:t>Директор МБОУ средней общеобразовательной</w:t>
      </w:r>
    </w:p>
    <w:p>
      <w:pPr>
        <w:pStyle w:val="style0"/>
        <w:jc w:val="right"/>
        <w:rPr>
          <w:sz w:val="26"/>
          <w:szCs w:val="26"/>
        </w:rPr>
      </w:pPr>
      <w:r>
        <w:rPr>
          <w:sz w:val="26"/>
          <w:szCs w:val="26"/>
        </w:rPr>
        <w:t xml:space="preserve"> </w:t>
      </w:r>
      <w:r>
        <w:rPr>
          <w:sz w:val="26"/>
          <w:szCs w:val="26"/>
        </w:rPr>
        <w:t>школы им. Н.А. Некрасова ____________Е.Н. Ежова</w:t>
      </w:r>
    </w:p>
    <w:p>
      <w:pPr>
        <w:pStyle w:val="style0"/>
        <w:jc w:val="right"/>
        <w:rPr>
          <w:sz w:val="26"/>
          <w:szCs w:val="26"/>
        </w:rPr>
      </w:pPr>
      <w:r>
        <w:rPr>
          <w:sz w:val="26"/>
          <w:szCs w:val="26"/>
        </w:rPr>
        <w:t>Приказ № ____ от  «____»</w:t>
      </w:r>
      <w:r>
        <w:rPr>
          <w:sz w:val="26"/>
          <w:szCs w:val="26"/>
          <w:lang w:val="ru-RU"/>
        </w:rPr>
        <w:t>________________20</w:t>
      </w:r>
      <w:r>
        <w:rPr>
          <w:sz w:val="26"/>
          <w:szCs w:val="26"/>
          <w:lang w:val="ru-RU"/>
        </w:rPr>
        <w:t>2</w:t>
      </w:r>
      <w:r>
        <w:rPr>
          <w:sz w:val="26"/>
          <w:szCs w:val="26"/>
          <w:lang w:val="ru-RU"/>
        </w:rPr>
        <w:t>0</w:t>
      </w:r>
      <w:r>
        <w:rPr>
          <w:sz w:val="26"/>
          <w:szCs w:val="26"/>
          <w:lang w:val="ru-RU"/>
        </w:rPr>
        <w:t>г</w:t>
      </w:r>
      <w:r>
        <w:rPr>
          <w:sz w:val="26"/>
          <w:szCs w:val="26"/>
        </w:rPr>
        <w:t>.</w:t>
      </w:r>
    </w:p>
    <w:p>
      <w:pPr>
        <w:pStyle w:val="style0"/>
        <w:jc w:val="center"/>
        <w:rPr>
          <w:sz w:val="26"/>
          <w:szCs w:val="26"/>
        </w:rPr>
      </w:pPr>
      <w:r>
        <w:rPr>
          <w:sz w:val="26"/>
          <w:szCs w:val="26"/>
        </w:rPr>
      </w:r>
    </w:p>
    <w:p>
      <w:pPr>
        <w:pStyle w:val="style0"/>
        <w:jc w:val="center"/>
        <w:rPr>
          <w:sz w:val="26"/>
          <w:szCs w:val="26"/>
        </w:rPr>
      </w:pPr>
      <w:r>
        <w:rPr>
          <w:sz w:val="26"/>
          <w:szCs w:val="26"/>
        </w:rPr>
      </w:r>
    </w:p>
    <w:p>
      <w:pPr>
        <w:pStyle w:val="style0"/>
        <w:jc w:val="center"/>
        <w:rPr>
          <w:sz w:val="26"/>
          <w:szCs w:val="26"/>
        </w:rPr>
      </w:pPr>
      <w:r>
        <w:rPr>
          <w:sz w:val="26"/>
          <w:szCs w:val="26"/>
        </w:rPr>
      </w:r>
    </w:p>
    <w:p>
      <w:pPr>
        <w:pStyle w:val="style0"/>
        <w:jc w:val="center"/>
        <w:rPr>
          <w:sz w:val="26"/>
          <w:szCs w:val="26"/>
        </w:rPr>
      </w:pPr>
      <w:r>
        <w:rPr>
          <w:sz w:val="26"/>
          <w:szCs w:val="26"/>
        </w:rPr>
      </w:r>
    </w:p>
    <w:p>
      <w:pPr>
        <w:pStyle w:val="style0"/>
        <w:jc w:val="center"/>
        <w:rPr>
          <w:sz w:val="28"/>
          <w:szCs w:val="28"/>
        </w:rPr>
      </w:pPr>
      <w:r>
        <w:rPr>
          <w:sz w:val="28"/>
          <w:szCs w:val="28"/>
        </w:rPr>
        <w:t xml:space="preserve">Рабочая программа </w:t>
      </w:r>
    </w:p>
    <w:p>
      <w:pPr>
        <w:pStyle w:val="style0"/>
        <w:jc w:val="center"/>
        <w:rPr>
          <w:sz w:val="26"/>
          <w:szCs w:val="26"/>
        </w:rPr>
      </w:pPr>
      <w:r>
        <w:rPr>
          <w:sz w:val="26"/>
          <w:szCs w:val="26"/>
        </w:rPr>
        <w:t>по учебному предмету  «</w:t>
      </w:r>
      <w:r>
        <w:rPr>
          <w:sz w:val="26"/>
          <w:szCs w:val="26"/>
        </w:rPr>
        <w:t xml:space="preserve">Русский родной </w:t>
      </w:r>
      <w:r>
        <w:rPr>
          <w:sz w:val="26"/>
          <w:szCs w:val="26"/>
          <w:lang w:val="ru-RU"/>
        </w:rPr>
        <w:t xml:space="preserve"> язык</w:t>
      </w:r>
      <w:r>
        <w:rPr>
          <w:sz w:val="26"/>
          <w:szCs w:val="26"/>
        </w:rPr>
        <w:t>»</w:t>
      </w:r>
    </w:p>
    <w:p>
      <w:pPr>
        <w:pStyle w:val="style0"/>
        <w:jc w:val="center"/>
        <w:rPr>
          <w:sz w:val="26"/>
          <w:szCs w:val="26"/>
        </w:rPr>
      </w:pPr>
      <w:r>
        <w:rPr>
          <w:sz w:val="26"/>
          <w:szCs w:val="26"/>
        </w:rPr>
        <w:t xml:space="preserve">для учащихся </w:t>
      </w:r>
      <w:r>
        <w:rPr>
          <w:sz w:val="26"/>
          <w:szCs w:val="26"/>
        </w:rPr>
        <w:t>4</w:t>
      </w:r>
      <w:r>
        <w:rPr>
          <w:sz w:val="26"/>
          <w:szCs w:val="26"/>
        </w:rPr>
        <w:t xml:space="preserve"> класса</w:t>
      </w:r>
    </w:p>
    <w:p>
      <w:pPr>
        <w:pStyle w:val="style0"/>
        <w:jc w:val="center"/>
        <w:rPr>
          <w:sz w:val="26"/>
          <w:szCs w:val="26"/>
        </w:rPr>
      </w:pPr>
      <w:r>
        <w:rPr>
          <w:sz w:val="26"/>
          <w:szCs w:val="26"/>
        </w:rPr>
      </w:r>
    </w:p>
    <w:p>
      <w:pPr>
        <w:pStyle w:val="style0"/>
        <w:jc w:val="center"/>
        <w:rPr>
          <w:sz w:val="26"/>
          <w:szCs w:val="26"/>
        </w:rPr>
      </w:pPr>
      <w:r>
        <w:rPr>
          <w:sz w:val="26"/>
          <w:szCs w:val="26"/>
        </w:rPr>
      </w:r>
    </w:p>
    <w:p>
      <w:pPr>
        <w:pStyle w:val="style0"/>
        <w:jc w:val="center"/>
        <w:rPr>
          <w:sz w:val="26"/>
          <w:szCs w:val="26"/>
        </w:rPr>
      </w:pPr>
      <w:r>
        <w:rPr>
          <w:sz w:val="26"/>
          <w:szCs w:val="26"/>
        </w:rPr>
      </w:r>
    </w:p>
    <w:p>
      <w:pPr>
        <w:pStyle w:val="style0"/>
        <w:jc w:val="center"/>
        <w:rPr>
          <w:sz w:val="26"/>
          <w:szCs w:val="26"/>
        </w:rPr>
      </w:pPr>
      <w:r>
        <w:rPr>
          <w:sz w:val="26"/>
          <w:szCs w:val="26"/>
        </w:rPr>
      </w:r>
    </w:p>
    <w:p>
      <w:pPr>
        <w:pStyle w:val="style0"/>
        <w:jc w:val="center"/>
        <w:rPr>
          <w:sz w:val="26"/>
          <w:szCs w:val="26"/>
        </w:rPr>
      </w:pPr>
      <w:bookmarkStart w:id="0" w:name="_GoBack12"/>
      <w:bookmarkStart w:id="1" w:name="_GoBack12"/>
      <w:bookmarkEnd w:id="1"/>
      <w:r>
        <w:rPr>
          <w:sz w:val="26"/>
          <w:szCs w:val="26"/>
        </w:rPr>
      </w:r>
    </w:p>
    <w:p>
      <w:pPr>
        <w:pStyle w:val="style0"/>
        <w:jc w:val="center"/>
        <w:rPr>
          <w:sz w:val="26"/>
          <w:szCs w:val="26"/>
        </w:rPr>
      </w:pPr>
      <w:r>
        <w:rPr>
          <w:sz w:val="26"/>
          <w:szCs w:val="26"/>
        </w:rPr>
      </w:r>
    </w:p>
    <w:p>
      <w:pPr>
        <w:pStyle w:val="style0"/>
        <w:jc w:val="center"/>
        <w:rPr>
          <w:sz w:val="26"/>
          <w:szCs w:val="26"/>
        </w:rPr>
      </w:pPr>
      <w:r>
        <w:rPr>
          <w:sz w:val="26"/>
          <w:szCs w:val="26"/>
        </w:rPr>
      </w:r>
    </w:p>
    <w:p>
      <w:pPr>
        <w:pStyle w:val="style0"/>
        <w:numPr>
          <w:ilvl w:val="0"/>
          <w:numId w:val="3"/>
        </w:numPr>
        <w:jc w:val="right"/>
        <w:rPr>
          <w:sz w:val="26"/>
          <w:szCs w:val="26"/>
        </w:rPr>
      </w:pPr>
      <w:r>
        <w:rPr>
          <w:sz w:val="26"/>
          <w:szCs w:val="26"/>
        </w:rPr>
        <w:t>С. Г. Графова</w:t>
      </w:r>
    </w:p>
    <w:p>
      <w:pPr>
        <w:pStyle w:val="style0"/>
        <w:numPr>
          <w:ilvl w:val="0"/>
          <w:numId w:val="3"/>
        </w:numPr>
        <w:jc w:val="right"/>
        <w:rPr>
          <w:sz w:val="26"/>
          <w:szCs w:val="26"/>
          <w:lang w:val="ru-RU"/>
        </w:rPr>
      </w:pPr>
      <w:r>
        <w:rPr>
          <w:sz w:val="26"/>
          <w:szCs w:val="26"/>
        </w:rPr>
        <w:t>Учитель начальных классо</w:t>
      </w:r>
      <w:r>
        <w:rPr>
          <w:sz w:val="26"/>
          <w:szCs w:val="26"/>
          <w:lang w:val="ru-RU"/>
        </w:rPr>
        <w:t>в</w:t>
      </w:r>
    </w:p>
    <w:p>
      <w:pPr>
        <w:pStyle w:val="style0"/>
        <w:jc w:val="right"/>
        <w:rPr>
          <w:sz w:val="24"/>
          <w:szCs w:val="24"/>
        </w:rPr>
      </w:pPr>
      <w:r>
        <w:rPr>
          <w:sz w:val="24"/>
          <w:szCs w:val="24"/>
        </w:rPr>
      </w:r>
    </w:p>
    <w:p>
      <w:pPr>
        <w:pStyle w:val="style0"/>
        <w:jc w:val="right"/>
        <w:rPr>
          <w:sz w:val="24"/>
          <w:szCs w:val="24"/>
        </w:rPr>
      </w:pPr>
      <w:r>
        <w:rPr>
          <w:sz w:val="24"/>
          <w:szCs w:val="24"/>
        </w:rPr>
      </w:r>
    </w:p>
    <w:p>
      <w:pPr>
        <w:pStyle w:val="style0"/>
        <w:jc w:val="right"/>
        <w:rPr>
          <w:sz w:val="24"/>
          <w:szCs w:val="24"/>
        </w:rPr>
      </w:pPr>
      <w:r>
        <w:rPr>
          <w:sz w:val="24"/>
          <w:szCs w:val="24"/>
        </w:rPr>
      </w:r>
    </w:p>
    <w:p>
      <w:pPr>
        <w:pStyle w:val="style0"/>
        <w:jc w:val="right"/>
        <w:rPr>
          <w:sz w:val="24"/>
          <w:szCs w:val="24"/>
        </w:rPr>
      </w:pPr>
      <w:r>
        <w:rPr>
          <w:sz w:val="24"/>
          <w:szCs w:val="24"/>
        </w:rPr>
      </w:r>
    </w:p>
    <w:p>
      <w:pPr>
        <w:pStyle w:val="style0"/>
        <w:jc w:val="right"/>
        <w:rPr>
          <w:sz w:val="24"/>
          <w:szCs w:val="24"/>
        </w:rPr>
      </w:pPr>
      <w:r>
        <w:rPr>
          <w:sz w:val="24"/>
          <w:szCs w:val="24"/>
        </w:rPr>
      </w:r>
    </w:p>
    <w:p>
      <w:pPr>
        <w:pStyle w:val="style0"/>
        <w:jc w:val="right"/>
        <w:rPr>
          <w:sz w:val="24"/>
          <w:szCs w:val="24"/>
        </w:rPr>
      </w:pPr>
      <w:r>
        <w:rPr>
          <w:sz w:val="24"/>
          <w:szCs w:val="24"/>
        </w:rPr>
      </w:r>
    </w:p>
    <w:p>
      <w:pPr>
        <w:pStyle w:val="style0"/>
        <w:jc w:val="right"/>
        <w:rPr>
          <w:sz w:val="24"/>
          <w:szCs w:val="24"/>
        </w:rPr>
      </w:pPr>
      <w:r>
        <w:rPr>
          <w:sz w:val="24"/>
          <w:szCs w:val="24"/>
        </w:rPr>
      </w:r>
    </w:p>
    <w:p>
      <w:pPr>
        <w:pStyle w:val="style0"/>
        <w:jc w:val="right"/>
        <w:rPr>
          <w:sz w:val="24"/>
          <w:szCs w:val="24"/>
        </w:rPr>
      </w:pPr>
      <w:r>
        <w:rPr>
          <w:sz w:val="24"/>
          <w:szCs w:val="24"/>
        </w:rPr>
      </w:r>
    </w:p>
    <w:p>
      <w:pPr>
        <w:pStyle w:val="style0"/>
        <w:jc w:val="right"/>
        <w:rPr>
          <w:sz w:val="24"/>
          <w:szCs w:val="24"/>
        </w:rPr>
      </w:pPr>
      <w:r>
        <w:rPr>
          <w:sz w:val="24"/>
          <w:szCs w:val="24"/>
        </w:rPr>
      </w:r>
    </w:p>
    <w:p>
      <w:pPr>
        <w:pStyle w:val="style0"/>
        <w:jc w:val="right"/>
        <w:rPr>
          <w:sz w:val="24"/>
          <w:szCs w:val="24"/>
        </w:rPr>
      </w:pPr>
      <w:r>
        <w:rPr>
          <w:sz w:val="24"/>
          <w:szCs w:val="24"/>
        </w:rPr>
      </w:r>
    </w:p>
    <w:p>
      <w:pPr>
        <w:pStyle w:val="style0"/>
        <w:jc w:val="right"/>
        <w:rPr>
          <w:sz w:val="24"/>
          <w:szCs w:val="24"/>
        </w:rPr>
      </w:pPr>
      <w:r>
        <w:rPr>
          <w:sz w:val="24"/>
          <w:szCs w:val="24"/>
        </w:rPr>
      </w:r>
    </w:p>
    <w:p>
      <w:pPr>
        <w:pStyle w:val="style0"/>
        <w:jc w:val="right"/>
        <w:rPr>
          <w:sz w:val="24"/>
          <w:szCs w:val="24"/>
        </w:rPr>
      </w:pPr>
      <w:r>
        <w:rPr>
          <w:sz w:val="24"/>
          <w:szCs w:val="24"/>
        </w:rPr>
      </w:r>
    </w:p>
    <w:p>
      <w:pPr>
        <w:pStyle w:val="style0"/>
        <w:jc w:val="right"/>
        <w:rPr>
          <w:sz w:val="24"/>
          <w:szCs w:val="24"/>
        </w:rPr>
      </w:pPr>
      <w:r>
        <w:rPr>
          <w:sz w:val="24"/>
          <w:szCs w:val="24"/>
        </w:rPr>
      </w:r>
    </w:p>
    <w:p>
      <w:pPr>
        <w:pStyle w:val="style0"/>
        <w:jc w:val="center"/>
        <w:rPr>
          <w:sz w:val="24"/>
          <w:szCs w:val="24"/>
        </w:rPr>
      </w:pPr>
      <w:r>
        <w:rPr>
          <w:sz w:val="24"/>
          <w:szCs w:val="24"/>
        </w:rPr>
      </w:r>
    </w:p>
    <w:p>
      <w:pPr>
        <w:pStyle w:val="style0"/>
        <w:jc w:val="center"/>
        <w:rPr>
          <w:sz w:val="24"/>
          <w:szCs w:val="24"/>
        </w:rPr>
      </w:pPr>
      <w:r>
        <w:rPr>
          <w:sz w:val="24"/>
          <w:szCs w:val="24"/>
        </w:rPr>
      </w:r>
    </w:p>
    <w:p>
      <w:pPr>
        <w:pStyle w:val="style0"/>
        <w:jc w:val="center"/>
        <w:rPr>
          <w:sz w:val="24"/>
          <w:szCs w:val="24"/>
        </w:rPr>
      </w:pPr>
      <w:r>
        <w:rPr>
          <w:sz w:val="24"/>
          <w:szCs w:val="24"/>
        </w:rPr>
      </w:r>
    </w:p>
    <w:p>
      <w:pPr>
        <w:pStyle w:val="style0"/>
        <w:jc w:val="center"/>
        <w:rPr>
          <w:sz w:val="24"/>
          <w:szCs w:val="24"/>
        </w:rPr>
      </w:pPr>
      <w:r>
        <w:rPr>
          <w:sz w:val="24"/>
          <w:szCs w:val="24"/>
        </w:rPr>
      </w:r>
    </w:p>
    <w:p>
      <w:pPr>
        <w:pStyle w:val="style0"/>
        <w:jc w:val="center"/>
        <w:rPr>
          <w:sz w:val="24"/>
          <w:szCs w:val="24"/>
        </w:rPr>
      </w:pPr>
      <w:r>
        <w:rPr>
          <w:sz w:val="24"/>
          <w:szCs w:val="24"/>
        </w:rPr>
      </w:r>
    </w:p>
    <w:p>
      <w:pPr>
        <w:pStyle w:val="style0"/>
        <w:jc w:val="center"/>
        <w:rPr>
          <w:sz w:val="24"/>
          <w:szCs w:val="24"/>
        </w:rPr>
      </w:pPr>
      <w:r>
        <w:rPr>
          <w:sz w:val="24"/>
          <w:szCs w:val="24"/>
        </w:rPr>
      </w:r>
    </w:p>
    <w:p>
      <w:pPr>
        <w:pStyle w:val="style0"/>
        <w:jc w:val="center"/>
        <w:rPr>
          <w:sz w:val="24"/>
          <w:szCs w:val="24"/>
        </w:rPr>
      </w:pPr>
      <w:r>
        <w:rPr>
          <w:sz w:val="24"/>
          <w:szCs w:val="24"/>
        </w:rPr>
      </w:r>
    </w:p>
    <w:p>
      <w:pPr>
        <w:pStyle w:val="style0"/>
        <w:jc w:val="center"/>
        <w:rPr>
          <w:sz w:val="24"/>
          <w:szCs w:val="24"/>
        </w:rPr>
      </w:pPr>
      <w:r>
        <w:rPr>
          <w:sz w:val="24"/>
          <w:szCs w:val="24"/>
        </w:rPr>
      </w:r>
    </w:p>
    <w:p>
      <w:pPr>
        <w:pStyle w:val="style0"/>
        <w:jc w:val="center"/>
        <w:rPr>
          <w:sz w:val="24"/>
          <w:szCs w:val="24"/>
        </w:rPr>
      </w:pPr>
      <w:r>
        <w:rPr>
          <w:sz w:val="24"/>
          <w:szCs w:val="24"/>
        </w:rPr>
      </w:r>
    </w:p>
    <w:p>
      <w:pPr>
        <w:pStyle w:val="style0"/>
        <w:jc w:val="center"/>
        <w:rPr>
          <w:sz w:val="24"/>
          <w:szCs w:val="24"/>
          <w:lang w:val="ru-RU"/>
        </w:rPr>
      </w:pPr>
      <w:r>
        <w:rPr>
          <w:sz w:val="24"/>
          <w:szCs w:val="24"/>
          <w:lang w:val="ru-RU"/>
        </w:rPr>
        <w:t>Д. Грешнево</w:t>
      </w:r>
    </w:p>
    <w:p>
      <w:pPr>
        <w:pStyle w:val="style0"/>
        <w:jc w:val="center"/>
        <w:rPr>
          <w:rFonts w:ascii="Times New Roman" w:hAnsi="Times New Roman"/>
          <w:b w:val="false"/>
          <w:bCs w:val="false"/>
          <w:sz w:val="24"/>
          <w:szCs w:val="24"/>
        </w:rPr>
      </w:pPr>
      <w:r>
        <w:rPr>
          <w:rFonts w:ascii="Times New Roman" w:hAnsi="Times New Roman"/>
          <w:b w:val="false"/>
          <w:bCs w:val="false"/>
          <w:sz w:val="24"/>
          <w:szCs w:val="24"/>
        </w:rPr>
        <w:t>20</w:t>
      </w:r>
      <w:r>
        <w:rPr>
          <w:rFonts w:ascii="Times New Roman" w:hAnsi="Times New Roman"/>
          <w:b w:val="false"/>
          <w:bCs w:val="false"/>
          <w:sz w:val="24"/>
          <w:szCs w:val="24"/>
        </w:rPr>
        <w:t>20</w:t>
      </w:r>
      <w:r>
        <w:rPr>
          <w:rFonts w:ascii="Times New Roman" w:hAnsi="Times New Roman"/>
          <w:b w:val="false"/>
          <w:bCs w:val="false"/>
          <w:sz w:val="24"/>
          <w:szCs w:val="24"/>
        </w:rPr>
        <w:t>год</w:t>
      </w:r>
    </w:p>
    <w:p>
      <w:pPr>
        <w:pStyle w:val="style0"/>
        <w:jc w:val="center"/>
        <w:rPr>
          <w:rFonts w:ascii="Times New Roman" w:hAnsi="Times New Roman"/>
          <w:b w:val="false"/>
          <w:bCs w:val="false"/>
          <w:sz w:val="24"/>
          <w:szCs w:val="24"/>
        </w:rPr>
      </w:pPr>
      <w:r>
        <w:rPr>
          <w:rFonts w:ascii="Times New Roman" w:hAnsi="Times New Roman"/>
          <w:b w:val="false"/>
          <w:bCs w:val="false"/>
          <w:sz w:val="24"/>
          <w:szCs w:val="24"/>
        </w:rPr>
        <w:t>ПОЯСНИТЕЛЬНАЯ ЗАПИСКА</w:t>
      </w:r>
    </w:p>
    <w:p>
      <w:pPr>
        <w:pStyle w:val="style0"/>
        <w:ind w:firstLine="709" w:left="0" w:right="0"/>
        <w:rPr>
          <w:rFonts w:ascii="Times New Roman" w:hAnsi="Times New Roman"/>
          <w:sz w:val="24"/>
          <w:szCs w:val="24"/>
        </w:rPr>
      </w:pPr>
      <w:r>
        <w:rPr>
          <w:rFonts w:ascii="Times New Roman" w:hAnsi="Times New Roman"/>
          <w:sz w:val="24"/>
          <w:szCs w:val="24"/>
        </w:rPr>
        <w:t>Нормативную правовую основу настоящей примерной программы по учебному предмету «Русский родной язык» составляют следующие документы:</w:t>
      </w:r>
    </w:p>
    <w:p>
      <w:pPr>
        <w:pStyle w:val="style0"/>
        <w:ind w:firstLine="709" w:left="0" w:right="0"/>
        <w:rPr>
          <w:rFonts w:ascii="Times New Roman" w:hAnsi="Times New Roman"/>
          <w:sz w:val="24"/>
          <w:szCs w:val="24"/>
        </w:rPr>
      </w:pPr>
      <w:r>
        <w:rPr>
          <w:rFonts w:ascii="Times New Roman" w:hAnsi="Times New Roman"/>
          <w:sz w:val="24"/>
          <w:szCs w:val="24"/>
        </w:rPr>
        <w:t xml:space="preserve">Федеральный закон от 29 декабря 2012 г. № 273-ФЗ «Об образовании </w:t>
        <w:br/>
        <w:t>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pPr>
        <w:pStyle w:val="style0"/>
        <w:ind w:firstLine="709" w:left="0" w:right="0"/>
        <w:rPr>
          <w:rFonts w:ascii="Times New Roman" w:hAnsi="Times New Roman"/>
          <w:sz w:val="24"/>
          <w:szCs w:val="24"/>
        </w:rPr>
      </w:pPr>
      <w:r>
        <w:rPr>
          <w:rFonts w:ascii="Times New Roman" w:hAnsi="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pPr>
        <w:pStyle w:val="style0"/>
        <w:ind w:firstLine="709" w:left="0" w:right="0"/>
        <w:rPr>
          <w:rFonts w:ascii="Times New Roman" w:hAnsi="Times New Roman"/>
          <w:sz w:val="24"/>
          <w:szCs w:val="24"/>
        </w:rPr>
      </w:pPr>
      <w:r>
        <w:rPr>
          <w:rFonts w:ascii="Times New Roman" w:hAnsi="Times New Roman"/>
          <w:sz w:val="24"/>
          <w:szCs w:val="24"/>
        </w:rPr>
        <w:t xml:space="preserve">приказ Министерства образования и науки Российской Федерации </w:t>
        <w:br/>
        <w:t>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pPr>
        <w:pStyle w:val="style0"/>
        <w:ind w:firstLine="709" w:left="0" w:right="0"/>
        <w:rPr>
          <w:rFonts w:ascii="Times New Roman" w:hAnsi="Times New Roman"/>
          <w:sz w:val="24"/>
          <w:szCs w:val="24"/>
        </w:rPr>
      </w:pPr>
      <w:r>
        <w:rPr>
          <w:rFonts w:ascii="Times New Roman" w:hAnsi="Times New Roman"/>
          <w:sz w:val="24"/>
          <w:szCs w:val="24"/>
        </w:rPr>
        <w:t xml:space="preserve">приказ Министерства образования и науки Российской Федерации </w:t>
        <w:br/>
        <w:t>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pPr>
        <w:pStyle w:val="style0"/>
        <w:ind w:firstLine="709" w:left="0" w:right="0"/>
        <w:rPr>
          <w:rFonts w:ascii="Times New Roman" w:hAnsi="Times New Roman"/>
          <w:sz w:val="24"/>
          <w:szCs w:val="24"/>
        </w:rPr>
      </w:pPr>
      <w:r>
        <w:rPr>
          <w:rFonts w:ascii="Times New Roman" w:hAnsi="Times New Roman"/>
          <w:sz w:val="24"/>
          <w:szCs w:val="24"/>
        </w:rPr>
        <w:t>Примерная программа (далее –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w:t>
      </w:r>
    </w:p>
    <w:p>
      <w:pPr>
        <w:pStyle w:val="style0"/>
        <w:ind w:firstLine="709" w:left="0" w:right="0"/>
        <w:rPr>
          <w:rFonts w:ascii="Times New Roman" w:hAnsi="Times New Roman"/>
          <w:sz w:val="24"/>
          <w:szCs w:val="24"/>
        </w:rPr>
      </w:pPr>
      <w:r>
        <w:rPr>
          <w:rFonts w:ascii="Times New Roman" w:hAnsi="Times New Roman"/>
          <w:sz w:val="24"/>
          <w:szCs w:val="24"/>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pPr>
        <w:pStyle w:val="style0"/>
        <w:ind w:firstLine="709" w:left="0" w:right="0"/>
        <w:rPr>
          <w:rFonts w:ascii="Times New Roman" w:hAnsi="Times New Roman"/>
          <w:sz w:val="24"/>
          <w:szCs w:val="24"/>
        </w:rPr>
      </w:pPr>
      <w:r>
        <w:rPr>
          <w:rFonts w:ascii="Times New Roman" w:hAnsi="Times New Roman"/>
          <w:sz w:val="24"/>
          <w:szCs w:val="24"/>
        </w:rPr>
        <w:t>Программа устанавливает требования к личностным, метапредметным и предметным результатам освоения основной образовательной программы начального общего образования по русскому родному языку, примерное содержание учебного предмета «Русский родной язык».</w:t>
      </w:r>
    </w:p>
    <w:p>
      <w:pPr>
        <w:pStyle w:val="style0"/>
        <w:ind w:firstLine="567" w:left="0" w:right="0"/>
        <w:rPr>
          <w:rFonts w:ascii="Times New Roman" w:hAnsi="Times New Roman"/>
          <w:sz w:val="24"/>
          <w:szCs w:val="24"/>
        </w:rPr>
      </w:pPr>
      <w:r>
        <w:rPr>
          <w:rFonts w:ascii="Times New Roman" w:hAnsi="Times New Roman"/>
          <w:sz w:val="24"/>
          <w:szCs w:val="24"/>
        </w:rPr>
        <w:t xml:space="preserve">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 </w:t>
      </w:r>
    </w:p>
    <w:p>
      <w:pPr>
        <w:pStyle w:val="style38"/>
        <w:ind w:hanging="0" w:left="1069" w:right="0"/>
        <w:rPr>
          <w:rFonts w:ascii="Times New Roman" w:hAnsi="Times New Roman"/>
          <w:b/>
          <w:bCs/>
          <w:sz w:val="24"/>
          <w:szCs w:val="24"/>
        </w:rPr>
      </w:pPr>
      <w:r>
        <w:rPr>
          <w:rFonts w:ascii="Times New Roman" w:hAnsi="Times New Roman"/>
          <w:b/>
          <w:bCs/>
          <w:sz w:val="24"/>
          <w:szCs w:val="24"/>
        </w:rPr>
      </w:r>
    </w:p>
    <w:p>
      <w:pPr>
        <w:pStyle w:val="style38"/>
        <w:numPr>
          <w:ilvl w:val="0"/>
          <w:numId w:val="3"/>
        </w:numPr>
        <w:jc w:val="center"/>
        <w:rPr>
          <w:rFonts w:ascii="Times New Roman" w:hAnsi="Times New Roman"/>
          <w:b/>
          <w:bCs/>
          <w:sz w:val="24"/>
          <w:szCs w:val="24"/>
        </w:rPr>
      </w:pPr>
      <w:r>
        <w:rPr>
          <w:rFonts w:ascii="Times New Roman" w:hAnsi="Times New Roman"/>
          <w:b/>
          <w:bCs/>
          <w:sz w:val="24"/>
          <w:szCs w:val="24"/>
        </w:rPr>
        <w:t>ОБЩАЯ ХАРАКТЕРИСТИКА УЧЕБНОГО ПРЕДМЕТА</w:t>
      </w:r>
    </w:p>
    <w:p>
      <w:pPr>
        <w:pStyle w:val="style0"/>
        <w:ind w:firstLine="709" w:left="0" w:right="0"/>
        <w:jc w:val="center"/>
        <w:rPr>
          <w:rFonts w:ascii="Times New Roman" w:hAnsi="Times New Roman"/>
          <w:b/>
          <w:bCs/>
          <w:sz w:val="24"/>
          <w:szCs w:val="24"/>
        </w:rPr>
      </w:pPr>
      <w:r>
        <w:rPr>
          <w:rFonts w:ascii="Times New Roman" w:hAnsi="Times New Roman"/>
          <w:b/>
          <w:bCs/>
          <w:sz w:val="24"/>
          <w:szCs w:val="24"/>
        </w:rPr>
        <w:t>«РУССКИЙ РОДНОЙ ЯЗЫК»</w:t>
      </w:r>
    </w:p>
    <w:p>
      <w:pPr>
        <w:pStyle w:val="style0"/>
        <w:ind w:firstLine="708" w:left="0" w:right="0"/>
        <w:rPr>
          <w:rFonts w:ascii="Times New Roman" w:hAnsi="Times New Roman"/>
          <w:sz w:val="24"/>
          <w:szCs w:val="24"/>
        </w:rPr>
      </w:pPr>
      <w:r>
        <w:rPr>
          <w:rFonts w:ascii="Times New Roman" w:hAnsi="Times New Roman"/>
          <w:sz w:val="24"/>
          <w:szCs w:val="24"/>
        </w:rPr>
        <w:t>Программа учебного предмета «Русский родной язык» разработана для организаций, реализующих программы начального общего образования.</w:t>
      </w:r>
    </w:p>
    <w:p>
      <w:pPr>
        <w:pStyle w:val="style0"/>
        <w:ind w:firstLine="709" w:left="0" w:right="0"/>
        <w:rPr>
          <w:rFonts w:ascii="Times New Roman" w:hAnsi="Times New Roman"/>
          <w:sz w:val="24"/>
          <w:szCs w:val="24"/>
        </w:rPr>
      </w:pPr>
      <w:r>
        <w:rPr>
          <w:rFonts w:ascii="Times New Roman" w:hAnsi="Times New Roman"/>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pPr>
        <w:pStyle w:val="style0"/>
        <w:ind w:firstLine="709" w:left="0" w:right="0"/>
        <w:rPr>
          <w:rFonts w:ascii="Times New Roman" w:hAnsi="Times New Roman"/>
          <w:b/>
          <w:sz w:val="24"/>
          <w:szCs w:val="24"/>
        </w:rPr>
      </w:pPr>
      <w:r>
        <w:rPr>
          <w:rFonts w:ascii="Times New Roman" w:hAnsi="Times New Roman"/>
          <w:sz w:val="24"/>
          <w:szCs w:val="24"/>
        </w:rPr>
        <w:t xml:space="preserve">В соответствии с этим курс русского родного языка направлен на достижение следующих </w:t>
      </w:r>
      <w:r>
        <w:rPr>
          <w:rFonts w:ascii="Times New Roman" w:hAnsi="Times New Roman"/>
          <w:b/>
          <w:sz w:val="24"/>
          <w:szCs w:val="24"/>
        </w:rPr>
        <w:t>целей:</w:t>
      </w:r>
    </w:p>
    <w:p>
      <w:pPr>
        <w:pStyle w:val="style0"/>
        <w:numPr>
          <w:ilvl w:val="0"/>
          <w:numId w:val="1"/>
        </w:numPr>
        <w:rPr>
          <w:rFonts w:ascii="Times New Roman" w:hAnsi="Times New Roman"/>
          <w:sz w:val="24"/>
          <w:szCs w:val="24"/>
        </w:rPr>
      </w:pPr>
      <w:r>
        <w:rPr>
          <w:rFonts w:ascii="Times New Roman" w:hAnsi="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pPr>
        <w:pStyle w:val="style0"/>
        <w:numPr>
          <w:ilvl w:val="0"/>
          <w:numId w:val="1"/>
        </w:numPr>
        <w:rPr>
          <w:rFonts w:ascii="Times New Roman" w:hAnsi="Times New Roman"/>
          <w:sz w:val="24"/>
          <w:szCs w:val="24"/>
        </w:rPr>
      </w:pPr>
      <w:r>
        <w:rPr>
          <w:rFonts w:ascii="Times New Roman" w:hAnsi="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pPr>
        <w:pStyle w:val="style0"/>
        <w:numPr>
          <w:ilvl w:val="0"/>
          <w:numId w:val="1"/>
        </w:numPr>
        <w:rPr>
          <w:rFonts w:ascii="Times New Roman" w:hAnsi="Times New Roman"/>
          <w:sz w:val="24"/>
          <w:szCs w:val="24"/>
        </w:rPr>
      </w:pPr>
      <w:r>
        <w:rPr>
          <w:rFonts w:ascii="Times New Roman" w:hAnsi="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pPr>
        <w:pStyle w:val="style0"/>
        <w:numPr>
          <w:ilvl w:val="0"/>
          <w:numId w:val="1"/>
        </w:numPr>
        <w:rPr>
          <w:rFonts w:ascii="Times New Roman" w:hAnsi="Times New Roman"/>
          <w:sz w:val="24"/>
          <w:szCs w:val="24"/>
        </w:rPr>
      </w:pPr>
      <w:r>
        <w:rPr>
          <w:rFonts w:ascii="Times New Roman" w:hAnsi="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pPr>
        <w:pStyle w:val="style0"/>
        <w:numPr>
          <w:ilvl w:val="0"/>
          <w:numId w:val="1"/>
        </w:numPr>
        <w:rPr>
          <w:rFonts w:ascii="Times New Roman" w:hAnsi="Times New Roman"/>
          <w:sz w:val="24"/>
          <w:szCs w:val="24"/>
        </w:rPr>
      </w:pPr>
      <w:r>
        <w:rPr>
          <w:rFonts w:ascii="Times New Roman" w:hAnsi="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pPr>
        <w:pStyle w:val="style0"/>
        <w:numPr>
          <w:ilvl w:val="0"/>
          <w:numId w:val="1"/>
        </w:numPr>
        <w:rPr>
          <w:rFonts w:ascii="Times New Roman" w:hAnsi="Times New Roman"/>
          <w:sz w:val="24"/>
          <w:szCs w:val="24"/>
        </w:rPr>
      </w:pPr>
      <w:r>
        <w:rPr>
          <w:rFonts w:ascii="Times New Roman" w:hAnsi="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pPr>
        <w:pStyle w:val="style0"/>
        <w:rPr>
          <w:rFonts w:ascii="Times New Roman" w:hAnsi="Times New Roman"/>
          <w:sz w:val="24"/>
          <w:szCs w:val="24"/>
        </w:rPr>
      </w:pPr>
      <w:r>
        <w:rPr>
          <w:rFonts w:ascii="Times New Roman" w:hAnsi="Times New Roman"/>
          <w:sz w:val="24"/>
          <w:szCs w:val="24"/>
        </w:rPr>
      </w:r>
    </w:p>
    <w:p>
      <w:pPr>
        <w:pStyle w:val="style0"/>
        <w:ind w:firstLine="567" w:left="0" w:right="0"/>
        <w:rPr>
          <w:rFonts w:ascii="Times New Roman" w:hAnsi="Times New Roman"/>
          <w:sz w:val="24"/>
          <w:szCs w:val="24"/>
        </w:rPr>
      </w:pPr>
      <w:r>
        <w:rPr>
          <w:rFonts w:ascii="Times New Roman" w:hAnsi="Times New Roman"/>
          <w:sz w:val="24"/>
          <w:szCs w:val="24"/>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pPr>
        <w:pStyle w:val="style0"/>
        <w:ind w:firstLine="567" w:left="0" w:right="0"/>
        <w:rPr>
          <w:rFonts w:ascii="Times New Roman" w:hAnsi="Times New Roman"/>
          <w:sz w:val="24"/>
          <w:szCs w:val="24"/>
        </w:rPr>
      </w:pPr>
      <w:r>
        <w:rPr>
          <w:rFonts w:ascii="Times New Roman" w:hAnsi="Times New Roman"/>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pPr>
        <w:pStyle w:val="style0"/>
        <w:ind w:firstLine="567" w:left="0" w:right="0"/>
        <w:rPr>
          <w:rFonts w:ascii="Times New Roman" w:hAnsi="Times New Roman"/>
          <w:sz w:val="24"/>
          <w:szCs w:val="24"/>
        </w:rPr>
      </w:pPr>
      <w:r>
        <w:rPr>
          <w:rFonts w:ascii="Times New Roman" w:hAnsi="Times New Roman"/>
          <w:sz w:val="24"/>
          <w:szCs w:val="24"/>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pPr>
        <w:pStyle w:val="style0"/>
        <w:ind w:firstLine="567" w:left="0" w:right="0"/>
        <w:rPr>
          <w:rFonts w:ascii="Times New Roman" w:hAnsi="Times New Roman"/>
          <w:sz w:val="24"/>
          <w:szCs w:val="24"/>
        </w:rPr>
      </w:pPr>
      <w:r>
        <w:rPr>
          <w:rFonts w:ascii="Times New Roman" w:hAnsi="Times New Roman"/>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pPr>
        <w:pStyle w:val="style0"/>
        <w:ind w:firstLine="708" w:left="0" w:right="0"/>
        <w:rPr>
          <w:rFonts w:ascii="Times New Roman" w:hAnsi="Times New Roman"/>
          <w:sz w:val="24"/>
          <w:szCs w:val="24"/>
        </w:rPr>
      </w:pPr>
      <w:r>
        <w:rPr>
          <w:rFonts w:ascii="Times New Roman" w:hAnsi="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pPr>
        <w:pStyle w:val="style0"/>
        <w:rPr>
          <w:rFonts w:ascii="Times New Roman" w:hAnsi="Times New Roman"/>
          <w:sz w:val="24"/>
          <w:szCs w:val="24"/>
        </w:rPr>
      </w:pPr>
      <w:r>
        <w:rPr>
          <w:rFonts w:ascii="Times New Roman" w:hAnsi="Times New Roman"/>
          <w:sz w:val="24"/>
          <w:szCs w:val="24"/>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pPr>
        <w:pStyle w:val="style0"/>
        <w:rPr>
          <w:rFonts w:ascii="Times New Roman" w:hAnsi="Times New Roman"/>
          <w:sz w:val="24"/>
          <w:szCs w:val="24"/>
        </w:rPr>
      </w:pPr>
      <w:r>
        <w:rPr>
          <w:rFonts w:ascii="Times New Roman" w:hAnsi="Times New Roman"/>
          <w:sz w:val="24"/>
          <w:szCs w:val="24"/>
        </w:rPr>
        <w:tab/>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tab/>
      </w:r>
    </w:p>
    <w:p>
      <w:pPr>
        <w:pStyle w:val="style0"/>
        <w:ind w:firstLine="709" w:left="0" w:right="0"/>
        <w:rPr>
          <w:rFonts w:ascii="Times New Roman" w:hAnsi="Times New Roman"/>
          <w:sz w:val="24"/>
          <w:szCs w:val="24"/>
        </w:rPr>
      </w:pPr>
      <w:r>
        <w:rPr>
          <w:rFonts w:ascii="Times New Roman" w:hAnsi="Times New Roman"/>
          <w:sz w:val="24"/>
          <w:szCs w:val="24"/>
        </w:rPr>
      </w:r>
    </w:p>
    <w:p>
      <w:pPr>
        <w:pStyle w:val="style0"/>
        <w:ind w:firstLine="709" w:left="0" w:right="0"/>
        <w:jc w:val="center"/>
        <w:rPr>
          <w:rFonts w:ascii="Times New Roman" w:hAnsi="Times New Roman"/>
          <w:b/>
          <w:i/>
          <w:sz w:val="24"/>
          <w:szCs w:val="24"/>
        </w:rPr>
      </w:pPr>
      <w:r>
        <w:rPr>
          <w:rFonts w:ascii="Times New Roman" w:hAnsi="Times New Roman"/>
          <w:b/>
          <w:i/>
          <w:sz w:val="24"/>
          <w:szCs w:val="24"/>
        </w:rPr>
        <w:t>Основные содержательные линии программы учебного предмета «Русский родной язык»</w:t>
      </w:r>
    </w:p>
    <w:p>
      <w:pPr>
        <w:pStyle w:val="style0"/>
        <w:ind w:firstLine="708" w:left="0" w:right="0"/>
        <w:rPr>
          <w:rFonts w:ascii="Times New Roman" w:hAnsi="Times New Roman"/>
          <w:sz w:val="24"/>
          <w:szCs w:val="24"/>
        </w:rPr>
      </w:pPr>
      <w:r>
        <w:rPr>
          <w:rFonts w:ascii="Times New Roman" w:hAnsi="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pPr>
        <w:pStyle w:val="style0"/>
        <w:ind w:firstLine="708" w:left="0" w:right="0"/>
        <w:rPr>
          <w:rFonts w:ascii="Times New Roman" w:hAnsi="Times New Roman"/>
          <w:sz w:val="24"/>
          <w:szCs w:val="24"/>
        </w:rPr>
      </w:pPr>
      <w:r>
        <w:rPr>
          <w:rFonts w:ascii="Times New Roman" w:hAnsi="Times New Roman"/>
          <w:b/>
          <w:sz w:val="24"/>
          <w:szCs w:val="24"/>
        </w:rPr>
        <w:t>Целевыми установками</w:t>
      </w:r>
      <w:r>
        <w:rPr>
          <w:rFonts w:ascii="Times New Roman" w:hAnsi="Times New Roman"/>
          <w:sz w:val="24"/>
          <w:szCs w:val="24"/>
        </w:rPr>
        <w:t xml:space="preserve"> данного курса являются: </w:t>
      </w:r>
    </w:p>
    <w:p>
      <w:pPr>
        <w:pStyle w:val="style0"/>
        <w:numPr>
          <w:ilvl w:val="0"/>
          <w:numId w:val="2"/>
        </w:numPr>
        <w:tabs>
          <w:tab w:leader="none" w:pos="851" w:val="left"/>
        </w:tabs>
        <w:ind w:hanging="360" w:left="1428" w:right="0"/>
        <w:rPr>
          <w:rFonts w:ascii="Times New Roman" w:hAnsi="Times New Roman"/>
          <w:sz w:val="24"/>
          <w:szCs w:val="24"/>
        </w:rPr>
      </w:pPr>
      <w:r>
        <w:rPr>
          <w:rFonts w:ascii="Times New Roman" w:hAnsi="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pPr>
        <w:pStyle w:val="style0"/>
        <w:numPr>
          <w:ilvl w:val="0"/>
          <w:numId w:val="2"/>
        </w:numPr>
        <w:tabs>
          <w:tab w:leader="none" w:pos="851" w:val="left"/>
        </w:tabs>
        <w:ind w:hanging="360" w:left="1428" w:right="0"/>
        <w:rPr>
          <w:rFonts w:ascii="Times New Roman" w:hAnsi="Times New Roman"/>
          <w:sz w:val="24"/>
          <w:szCs w:val="24"/>
        </w:rPr>
      </w:pPr>
      <w:r>
        <w:rPr>
          <w:rFonts w:ascii="Times New Roman" w:hAnsi="Times New Roman"/>
          <w:sz w:val="24"/>
          <w:szCs w:val="24"/>
        </w:rPr>
        <w:t xml:space="preserve">изучение исторических фактов развития языка; </w:t>
      </w:r>
    </w:p>
    <w:p>
      <w:pPr>
        <w:pStyle w:val="style0"/>
        <w:numPr>
          <w:ilvl w:val="0"/>
          <w:numId w:val="2"/>
        </w:numPr>
        <w:tabs>
          <w:tab w:leader="none" w:pos="851" w:val="left"/>
        </w:tabs>
        <w:ind w:hanging="360" w:left="1428" w:right="0"/>
        <w:rPr>
          <w:rFonts w:ascii="Times New Roman" w:hAnsi="Times New Roman"/>
          <w:sz w:val="24"/>
          <w:szCs w:val="24"/>
        </w:rPr>
      </w:pPr>
      <w:r>
        <w:rPr>
          <w:rFonts w:ascii="Times New Roman" w:hAnsi="Times New Roman"/>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pPr>
        <w:pStyle w:val="style0"/>
        <w:numPr>
          <w:ilvl w:val="0"/>
          <w:numId w:val="2"/>
        </w:numPr>
        <w:tabs>
          <w:tab w:leader="none" w:pos="851" w:val="left"/>
        </w:tabs>
        <w:ind w:hanging="360" w:left="1428" w:right="0"/>
        <w:rPr>
          <w:rFonts w:ascii="Times New Roman" w:hAnsi="Times New Roman"/>
          <w:sz w:val="24"/>
          <w:szCs w:val="24"/>
        </w:rPr>
      </w:pPr>
      <w:r>
        <w:rPr>
          <w:rFonts w:ascii="Times New Roman" w:hAnsi="Times New Roman"/>
          <w:sz w:val="24"/>
          <w:szCs w:val="24"/>
        </w:rPr>
        <w:t>включение учащихся в практическую речевую деятельность.</w:t>
      </w:r>
    </w:p>
    <w:p>
      <w:pPr>
        <w:pStyle w:val="style0"/>
        <w:ind w:firstLine="709" w:left="0" w:right="0"/>
        <w:rPr>
          <w:rFonts w:ascii="Times New Roman" w:hAnsi="Times New Roman"/>
          <w:sz w:val="24"/>
          <w:szCs w:val="24"/>
        </w:rPr>
      </w:pPr>
      <w:r>
        <w:rPr>
          <w:rFonts w:ascii="Times New Roman" w:hAnsi="Times New Roman"/>
          <w:sz w:val="24"/>
          <w:szCs w:val="24"/>
        </w:rPr>
        <w:t>В соответствии с этим в программе выделяются следующие блоки:</w:t>
      </w:r>
    </w:p>
    <w:p>
      <w:pPr>
        <w:pStyle w:val="style0"/>
        <w:ind w:firstLine="708" w:left="0" w:right="0"/>
        <w:rPr>
          <w:rFonts w:ascii="Times New Roman" w:hAnsi="Times New Roman"/>
          <w:sz w:val="24"/>
          <w:szCs w:val="24"/>
        </w:rPr>
      </w:pPr>
      <w:r>
        <w:rPr>
          <w:rFonts w:ascii="Times New Roman" w:hAnsi="Times New Roman"/>
          <w:b/>
          <w:sz w:val="24"/>
          <w:szCs w:val="24"/>
        </w:rPr>
        <w:t>Первый блок – «Русский язык: прошлое и настоящее»</w:t>
      </w:r>
      <w:r>
        <w:rPr>
          <w:rFonts w:ascii="Times New Roman" w:hAnsi="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pPr>
        <w:pStyle w:val="style0"/>
        <w:ind w:firstLine="708" w:left="0" w:right="0"/>
        <w:rPr>
          <w:rFonts w:ascii="Times New Roman" w:hAnsi="Times New Roman"/>
          <w:sz w:val="24"/>
          <w:szCs w:val="24"/>
        </w:rPr>
      </w:pPr>
      <w:r>
        <w:rPr>
          <w:rFonts w:ascii="Times New Roman" w:hAnsi="Times New Roman"/>
          <w:b/>
          <w:sz w:val="24"/>
          <w:szCs w:val="24"/>
        </w:rPr>
        <w:t>Второй блок – «Язык в действии»</w:t>
      </w:r>
      <w:r>
        <w:rPr>
          <w:rFonts w:ascii="Times New Roman" w:hAnsi="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pPr>
        <w:pStyle w:val="style0"/>
        <w:ind w:firstLine="709" w:left="0" w:right="0"/>
        <w:rPr>
          <w:rFonts w:ascii="Times New Roman" w:hAnsi="Times New Roman"/>
          <w:sz w:val="24"/>
          <w:szCs w:val="24"/>
        </w:rPr>
      </w:pPr>
      <w:r>
        <w:rPr>
          <w:rFonts w:ascii="Times New Roman" w:hAnsi="Times New Roman"/>
          <w:b/>
          <w:sz w:val="24"/>
          <w:szCs w:val="24"/>
        </w:rPr>
        <w:t>Третий блок – «Секреты речи и текста»</w:t>
      </w:r>
      <w:r>
        <w:rPr>
          <w:rFonts w:ascii="Times New Roman" w:hAnsi="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pPr>
        <w:pStyle w:val="style0"/>
        <w:rPr>
          <w:rFonts w:ascii="Times New Roman" w:hAnsi="Times New Roman"/>
          <w:sz w:val="24"/>
          <w:szCs w:val="24"/>
        </w:rPr>
      </w:pPr>
      <w:r>
        <w:rPr>
          <w:rFonts w:ascii="Times New Roman" w:hAnsi="Times New Roman"/>
          <w:sz w:val="24"/>
          <w:szCs w:val="24"/>
        </w:rPr>
      </w:r>
    </w:p>
    <w:p>
      <w:pPr>
        <w:pStyle w:val="style0"/>
        <w:tabs>
          <w:tab w:leader="none" w:pos="993" w:val="left"/>
        </w:tabs>
        <w:ind w:firstLine="709" w:left="0" w:right="0"/>
        <w:jc w:val="center"/>
        <w:rPr>
          <w:rFonts w:ascii="Times New Roman" w:hAnsi="Times New Roman"/>
          <w:b/>
          <w:sz w:val="24"/>
          <w:szCs w:val="24"/>
        </w:rPr>
      </w:pPr>
      <w:r>
        <w:rPr>
          <w:rFonts w:ascii="Times New Roman" w:hAnsi="Times New Roman"/>
          <w:b/>
          <w:sz w:val="24"/>
          <w:szCs w:val="24"/>
        </w:rPr>
        <w:t>3. МЕСТО УЧЕБНОГО ПРЕДМЕТА «РУССКИЙ РОДНОЙ ЯЗЫК»</w:t>
      </w:r>
    </w:p>
    <w:p>
      <w:pPr>
        <w:pStyle w:val="style0"/>
        <w:tabs>
          <w:tab w:leader="none" w:pos="993" w:val="left"/>
        </w:tabs>
        <w:ind w:firstLine="709" w:left="0" w:right="0"/>
        <w:jc w:val="center"/>
        <w:rPr>
          <w:rFonts w:ascii="Times New Roman" w:hAnsi="Times New Roman"/>
          <w:b/>
          <w:sz w:val="24"/>
          <w:szCs w:val="24"/>
        </w:rPr>
      </w:pPr>
      <w:r>
        <w:rPr>
          <w:rFonts w:ascii="Times New Roman" w:hAnsi="Times New Roman"/>
          <w:b/>
          <w:i/>
          <w:sz w:val="24"/>
          <w:szCs w:val="24"/>
        </w:rPr>
        <w:t xml:space="preserve"> </w:t>
      </w:r>
      <w:r>
        <w:rPr>
          <w:rFonts w:ascii="Times New Roman" w:hAnsi="Times New Roman"/>
          <w:b/>
          <w:sz w:val="24"/>
          <w:szCs w:val="24"/>
        </w:rPr>
        <w:t>В УЧЕБНОМ ПЛАНЕ</w:t>
      </w:r>
    </w:p>
    <w:p>
      <w:pPr>
        <w:pStyle w:val="style0"/>
        <w:ind w:firstLine="709" w:left="0" w:right="0"/>
        <w:rPr>
          <w:rFonts w:ascii="Times New Roman" w:hAnsi="Times New Roman"/>
          <w:sz w:val="24"/>
          <w:szCs w:val="24"/>
        </w:rPr>
      </w:pPr>
      <w:r>
        <w:rPr>
          <w:rFonts w:ascii="Times New Roman" w:hAnsi="Times New Roman"/>
          <w:sz w:val="24"/>
          <w:szCs w:val="24"/>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203 часа (33 часа в 1 классе, по 68 часов во 2 и 3 классах, 34 часа в 4 классе). Исходя из базисного плана БОУ г.Омска «СОШ №4 имени И.И.Стрельникова» на данный предмет в 4 классе дано 17 часов (в </w:t>
      </w:r>
      <w:r>
        <w:rPr>
          <w:rFonts w:ascii="Times New Roman" w:hAnsi="Times New Roman"/>
          <w:sz w:val="24"/>
          <w:szCs w:val="24"/>
          <w:lang w:val="en-US"/>
        </w:rPr>
        <w:t>I</w:t>
      </w:r>
      <w:r>
        <w:rPr>
          <w:rFonts w:ascii="Times New Roman" w:hAnsi="Times New Roman"/>
          <w:sz w:val="24"/>
          <w:szCs w:val="24"/>
        </w:rPr>
        <w:t xml:space="preserve"> полугодии), 1 час в неделю.</w:t>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t>ТЕМАТИЧЕСКОЕ ПЛАНИРОВАНИЕ</w:t>
      </w:r>
    </w:p>
    <w:p>
      <w:pPr>
        <w:pStyle w:val="style0"/>
        <w:jc w:val="center"/>
        <w:rPr>
          <w:rFonts w:ascii="Times New Roman" w:hAnsi="Times New Roman"/>
          <w:b/>
          <w:sz w:val="24"/>
          <w:szCs w:val="24"/>
        </w:rPr>
      </w:pPr>
      <w:r>
        <w:rPr>
          <w:rFonts w:ascii="Times New Roman" w:hAnsi="Times New Roman"/>
          <w:b/>
          <w:sz w:val="24"/>
          <w:szCs w:val="24"/>
        </w:rPr>
      </w:r>
    </w:p>
    <w:tbl>
      <w:tblPr>
        <w:jc w:val="left"/>
        <w:tblInd w:type="dxa" w:w="-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1094"/>
        <w:gridCol w:w="6545"/>
        <w:gridCol w:w="2443"/>
      </w:tblGrid>
      <w:tr>
        <w:trPr>
          <w:cantSplit w:val="false"/>
        </w:trPr>
        <w:tc>
          <w:tcPr>
            <w:tcW w:type="dxa" w:w="109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w:t>
            </w:r>
          </w:p>
        </w:tc>
        <w:tc>
          <w:tcPr>
            <w:tcW w:type="dxa" w:w="65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left"/>
              <w:rPr>
                <w:rFonts w:ascii="Times New Roman" w:hAnsi="Times New Roman"/>
                <w:sz w:val="24"/>
                <w:szCs w:val="24"/>
              </w:rPr>
            </w:pPr>
            <w:r>
              <w:rPr>
                <w:rFonts w:ascii="Times New Roman" w:hAnsi="Times New Roman"/>
                <w:sz w:val="24"/>
                <w:szCs w:val="24"/>
              </w:rPr>
              <w:t>Темы</w:t>
            </w:r>
          </w:p>
        </w:tc>
        <w:tc>
          <w:tcPr>
            <w:tcW w:type="dxa" w:w="244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Часы</w:t>
            </w:r>
          </w:p>
        </w:tc>
      </w:tr>
      <w:tr>
        <w:trPr>
          <w:cantSplit w:val="false"/>
        </w:trPr>
        <w:tc>
          <w:tcPr>
            <w:tcW w:type="dxa" w:w="109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8"/>
              <w:numPr>
                <w:ilvl w:val="0"/>
                <w:numId w:val="9"/>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65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left"/>
              <w:rPr>
                <w:rFonts w:ascii="Times New Roman" w:hAnsi="Times New Roman"/>
                <w:sz w:val="24"/>
                <w:szCs w:val="24"/>
              </w:rPr>
            </w:pPr>
            <w:r>
              <w:rPr>
                <w:rFonts w:ascii="Times New Roman" w:hAnsi="Times New Roman"/>
                <w:sz w:val="24"/>
                <w:szCs w:val="24"/>
              </w:rPr>
              <w:t xml:space="preserve">Русский язык: прошлое и настоящее </w:t>
            </w:r>
          </w:p>
        </w:tc>
        <w:tc>
          <w:tcPr>
            <w:tcW w:type="dxa" w:w="244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6 ч.</w:t>
            </w:r>
          </w:p>
        </w:tc>
      </w:tr>
      <w:tr>
        <w:trPr>
          <w:cantSplit w:val="false"/>
        </w:trPr>
        <w:tc>
          <w:tcPr>
            <w:tcW w:type="dxa" w:w="109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8"/>
              <w:numPr>
                <w:ilvl w:val="0"/>
                <w:numId w:val="9"/>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65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left"/>
              <w:rPr>
                <w:rFonts w:ascii="Times New Roman" w:hAnsi="Times New Roman"/>
                <w:sz w:val="24"/>
                <w:szCs w:val="24"/>
              </w:rPr>
            </w:pPr>
            <w:r>
              <w:rPr>
                <w:rFonts w:ascii="Times New Roman" w:hAnsi="Times New Roman"/>
                <w:sz w:val="24"/>
                <w:szCs w:val="24"/>
              </w:rPr>
              <w:t xml:space="preserve">Язык в действии </w:t>
            </w:r>
          </w:p>
        </w:tc>
        <w:tc>
          <w:tcPr>
            <w:tcW w:type="dxa" w:w="244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4 ч.</w:t>
            </w:r>
          </w:p>
        </w:tc>
      </w:tr>
      <w:tr>
        <w:trPr>
          <w:cantSplit w:val="false"/>
        </w:trPr>
        <w:tc>
          <w:tcPr>
            <w:tcW w:type="dxa" w:w="1094"/>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8"/>
              <w:numPr>
                <w:ilvl w:val="0"/>
                <w:numId w:val="9"/>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654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left"/>
              <w:rPr>
                <w:rFonts w:ascii="Times New Roman" w:hAnsi="Times New Roman"/>
                <w:sz w:val="24"/>
                <w:szCs w:val="24"/>
              </w:rPr>
            </w:pPr>
            <w:r>
              <w:rPr>
                <w:rFonts w:ascii="Times New Roman" w:hAnsi="Times New Roman"/>
                <w:sz w:val="24"/>
                <w:szCs w:val="24"/>
              </w:rPr>
              <w:t>Секреты речи и текста</w:t>
            </w:r>
          </w:p>
        </w:tc>
        <w:tc>
          <w:tcPr>
            <w:tcW w:type="dxa" w:w="244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7 ч.</w:t>
            </w:r>
          </w:p>
        </w:tc>
      </w:tr>
      <w:tr>
        <w:trPr>
          <w:cantSplit w:val="false"/>
        </w:trPr>
        <w:tc>
          <w:tcPr>
            <w:tcW w:type="dxa" w:w="1094"/>
            <w:tcBorders>
              <w:top w:color="00000A" w:space="0" w:sz="4" w:val="single"/>
              <w:left w:color="00000A" w:space="0" w:sz="4" w:val="single"/>
              <w:bottom w:color="00000A" w:space="0" w:sz="4" w:val="single"/>
              <w:right w:color="00000A" w:space="0" w:sz="4" w:val="single"/>
            </w:tcBorders>
            <w:shd w:fill="FFE599" w:val="clear"/>
            <w:tcMar>
              <w:left w:type="dxa" w:w="103"/>
            </w:tcMar>
          </w:tcPr>
          <w:p>
            <w:pPr>
              <w:pStyle w:val="style38"/>
              <w:spacing w:after="0" w:before="0" w:line="100" w:lineRule="atLeast"/>
              <w:contextualSpacing/>
              <w:rPr>
                <w:rFonts w:ascii="Times New Roman" w:hAnsi="Times New Roman"/>
                <w:sz w:val="24"/>
                <w:szCs w:val="24"/>
              </w:rPr>
            </w:pPr>
            <w:r>
              <w:rPr>
                <w:rFonts w:ascii="Times New Roman" w:hAnsi="Times New Roman"/>
                <w:sz w:val="24"/>
                <w:szCs w:val="24"/>
              </w:rPr>
            </w:r>
          </w:p>
        </w:tc>
        <w:tc>
          <w:tcPr>
            <w:tcW w:type="dxa" w:w="6545"/>
            <w:tcBorders>
              <w:top w:color="00000A" w:space="0" w:sz="4" w:val="single"/>
              <w:left w:color="00000A" w:space="0" w:sz="4" w:val="single"/>
              <w:bottom w:color="00000A" w:space="0" w:sz="4" w:val="single"/>
              <w:right w:color="00000A" w:space="0" w:sz="4" w:val="single"/>
            </w:tcBorders>
            <w:shd w:fill="FFE599" w:val="clear"/>
            <w:tcMar>
              <w:left w:type="dxa" w:w="103"/>
            </w:tcMar>
          </w:tcPr>
          <w:p>
            <w:pPr>
              <w:pStyle w:val="style0"/>
              <w:spacing w:after="0" w:before="0" w:line="100" w:lineRule="atLeast"/>
              <w:contextualSpacing w:val="false"/>
              <w:jc w:val="left"/>
              <w:rPr>
                <w:rFonts w:ascii="Times New Roman" w:hAnsi="Times New Roman"/>
                <w:sz w:val="24"/>
                <w:szCs w:val="24"/>
              </w:rPr>
            </w:pPr>
            <w:r>
              <w:rPr>
                <w:rFonts w:ascii="Times New Roman" w:hAnsi="Times New Roman"/>
                <w:sz w:val="24"/>
                <w:szCs w:val="24"/>
              </w:rPr>
              <w:t>Всего:</w:t>
            </w:r>
          </w:p>
        </w:tc>
        <w:tc>
          <w:tcPr>
            <w:tcW w:type="dxa" w:w="2443"/>
            <w:tcBorders>
              <w:top w:color="00000A" w:space="0" w:sz="4" w:val="single"/>
              <w:left w:color="00000A" w:space="0" w:sz="4" w:val="single"/>
              <w:bottom w:color="00000A" w:space="0" w:sz="4" w:val="single"/>
              <w:right w:color="00000A" w:space="0" w:sz="4" w:val="single"/>
            </w:tcBorders>
            <w:shd w:fill="FFE599"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17 ч.</w:t>
            </w:r>
          </w:p>
        </w:tc>
      </w:tr>
    </w:tbl>
    <w:p>
      <w:pPr>
        <w:pStyle w:val="style0"/>
        <w:ind w:firstLine="709" w:left="-709" w:right="0"/>
        <w:jc w:val="left"/>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r>
    </w:p>
    <w:p>
      <w:pPr>
        <w:pStyle w:val="style0"/>
        <w:tabs>
          <w:tab w:leader="none" w:pos="0" w:val="left"/>
          <w:tab w:leader="none" w:pos="993" w:val="left"/>
        </w:tabs>
        <w:jc w:val="center"/>
        <w:rPr>
          <w:rFonts w:ascii="Times New Roman" w:hAnsi="Times New Roman"/>
          <w:sz w:val="24"/>
          <w:szCs w:val="24"/>
        </w:rPr>
      </w:pPr>
      <w:r>
        <w:rPr>
          <w:rFonts w:ascii="Times New Roman" w:hAnsi="Times New Roman"/>
          <w:sz w:val="24"/>
          <w:szCs w:val="24"/>
        </w:rPr>
      </w:r>
    </w:p>
    <w:p>
      <w:pPr>
        <w:pStyle w:val="style0"/>
        <w:jc w:val="center"/>
        <w:rPr>
          <w:rFonts w:ascii="Times New Roman" w:hAnsi="Times New Roman"/>
          <w:b/>
          <w:sz w:val="24"/>
          <w:szCs w:val="24"/>
        </w:rPr>
      </w:pPr>
      <w:r>
        <w:rPr>
          <w:rFonts w:ascii="Times New Roman" w:hAnsi="Times New Roman"/>
          <w:b/>
          <w:sz w:val="24"/>
          <w:szCs w:val="24"/>
        </w:rPr>
        <w:t>Количество контрольных работ</w:t>
      </w:r>
    </w:p>
    <w:p>
      <w:pPr>
        <w:pStyle w:val="style0"/>
        <w:jc w:val="left"/>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991"/>
        <w:gridCol w:w="1416"/>
        <w:gridCol w:w="5669"/>
        <w:gridCol w:w="2009"/>
      </w:tblGrid>
      <w:tr>
        <w:trPr>
          <w:cantSplit w:val="false"/>
        </w:trPr>
        <w:tc>
          <w:tcPr>
            <w:tcW w:type="dxa" w:w="99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четверть</w:t>
            </w:r>
          </w:p>
        </w:tc>
        <w:tc>
          <w:tcPr>
            <w:tcW w:type="dxa" w:w="566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контроля</w:t>
            </w:r>
          </w:p>
        </w:tc>
        <w:tc>
          <w:tcPr>
            <w:tcW w:type="dxa" w:w="20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 часов</w:t>
            </w:r>
          </w:p>
        </w:tc>
      </w:tr>
      <w:tr>
        <w:trPr>
          <w:cantSplit w:val="false"/>
        </w:trPr>
        <w:tc>
          <w:tcPr>
            <w:tcW w:type="dxa" w:w="99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hanging="0" w:left="360" w:right="0"/>
              <w:contextualSpacing w:val="false"/>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val="en-US"/>
              </w:rPr>
              <w:t xml:space="preserve">I </w:t>
            </w:r>
            <w:r>
              <w:rPr>
                <w:rFonts w:ascii="Times New Roman" w:eastAsia="Times New Roman" w:hAnsi="Times New Roman"/>
                <w:sz w:val="24"/>
                <w:szCs w:val="24"/>
                <w:lang w:eastAsia="ru-RU"/>
              </w:rPr>
              <w:t>четверть</w:t>
            </w:r>
          </w:p>
        </w:tc>
        <w:tc>
          <w:tcPr>
            <w:tcW w:type="dxa" w:w="566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Итоговая промежуточная аттестация</w:t>
            </w:r>
          </w:p>
        </w:tc>
        <w:tc>
          <w:tcPr>
            <w:tcW w:type="dxa" w:w="20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ч.</w:t>
            </w:r>
          </w:p>
        </w:tc>
      </w:tr>
      <w:tr>
        <w:trPr>
          <w:cantSplit w:val="false"/>
        </w:trPr>
        <w:tc>
          <w:tcPr>
            <w:tcW w:type="dxa" w:w="991"/>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ind w:hanging="0" w:left="360" w:right="0"/>
              <w:contextualSpacing w:val="false"/>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type="dxa" w:w="141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val="en-US"/>
              </w:rPr>
              <w:t>II</w:t>
            </w:r>
            <w:r>
              <w:rPr>
                <w:rFonts w:ascii="Times New Roman" w:eastAsia="Times New Roman" w:hAnsi="Times New Roman"/>
                <w:sz w:val="24"/>
                <w:szCs w:val="24"/>
                <w:lang w:eastAsia="ru-RU"/>
              </w:rPr>
              <w:t xml:space="preserve"> четверть</w:t>
            </w:r>
          </w:p>
        </w:tc>
        <w:tc>
          <w:tcPr>
            <w:tcW w:type="dxa" w:w="566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Итоговая промежуточная аттестация</w:t>
            </w:r>
          </w:p>
        </w:tc>
        <w:tc>
          <w:tcPr>
            <w:tcW w:type="dxa" w:w="2009"/>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ч.</w:t>
            </w:r>
          </w:p>
        </w:tc>
      </w:tr>
    </w:tbl>
    <w:p>
      <w:pPr>
        <w:pStyle w:val="style0"/>
        <w:ind w:firstLine="709" w:left="-709" w:right="0"/>
        <w:jc w:val="left"/>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r>
    </w:p>
    <w:p>
      <w:pPr>
        <w:pStyle w:val="style0"/>
        <w:ind w:hanging="0" w:left="-709" w:right="0"/>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r>
    </w:p>
    <w:p>
      <w:pPr>
        <w:pStyle w:val="style0"/>
        <w:ind w:hanging="0" w:left="-709" w:right="0"/>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Основные формы учебной деятельности:</w:t>
      </w:r>
    </w:p>
    <w:p>
      <w:pPr>
        <w:pStyle w:val="style0"/>
        <w:numPr>
          <w:ilvl w:val="0"/>
          <w:numId w:val="10"/>
        </w:numPr>
        <w:ind w:hanging="360" w:left="11" w:righ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Фронтальная</w:t>
      </w:r>
    </w:p>
    <w:p>
      <w:pPr>
        <w:pStyle w:val="style0"/>
        <w:numPr>
          <w:ilvl w:val="0"/>
          <w:numId w:val="10"/>
        </w:numPr>
        <w:ind w:hanging="360" w:left="11" w:righ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Групповая </w:t>
      </w:r>
    </w:p>
    <w:p>
      <w:pPr>
        <w:pStyle w:val="style0"/>
        <w:numPr>
          <w:ilvl w:val="0"/>
          <w:numId w:val="10"/>
        </w:numPr>
        <w:ind w:hanging="360" w:left="11" w:righ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Парная</w:t>
      </w:r>
    </w:p>
    <w:p>
      <w:pPr>
        <w:pStyle w:val="style0"/>
        <w:numPr>
          <w:ilvl w:val="0"/>
          <w:numId w:val="10"/>
        </w:numPr>
        <w:ind w:hanging="360" w:left="11" w:righ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Индивидуальная</w:t>
      </w:r>
    </w:p>
    <w:p>
      <w:pPr>
        <w:pStyle w:val="style0"/>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ind w:firstLine="273" w:left="-709" w:right="0"/>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Виды деятельности учащихся:</w:t>
      </w:r>
    </w:p>
    <w:p>
      <w:pPr>
        <w:pStyle w:val="style0"/>
        <w:numPr>
          <w:ilvl w:val="0"/>
          <w:numId w:val="11"/>
        </w:numPr>
        <w:ind w:hanging="360" w:left="11" w:righ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с учебником</w:t>
      </w:r>
    </w:p>
    <w:p>
      <w:pPr>
        <w:pStyle w:val="style0"/>
        <w:numPr>
          <w:ilvl w:val="0"/>
          <w:numId w:val="11"/>
        </w:numPr>
        <w:ind w:hanging="360" w:left="11" w:righ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по карточке</w:t>
      </w:r>
    </w:p>
    <w:p>
      <w:pPr>
        <w:pStyle w:val="style0"/>
        <w:numPr>
          <w:ilvl w:val="0"/>
          <w:numId w:val="11"/>
        </w:numPr>
        <w:ind w:hanging="360" w:left="11" w:righ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работа</w:t>
      </w:r>
    </w:p>
    <w:p>
      <w:pPr>
        <w:pStyle w:val="style0"/>
        <w:numPr>
          <w:ilvl w:val="0"/>
          <w:numId w:val="11"/>
        </w:numPr>
        <w:ind w:hanging="360" w:left="11" w:right="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со словарями</w:t>
      </w:r>
    </w:p>
    <w:p>
      <w:pPr>
        <w:pStyle w:val="style0"/>
        <w:shd w:fill="FFFFFF" w:val="clear"/>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r>
    </w:p>
    <w:p>
      <w:pPr>
        <w:pStyle w:val="style0"/>
        <w:shd w:fill="FFFFFF" w:val="clear"/>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Виды контроля знаний и умений учащихся в процессе обучения</w:t>
      </w:r>
    </w:p>
    <w:p>
      <w:pPr>
        <w:pStyle w:val="style0"/>
        <w:numPr>
          <w:ilvl w:val="0"/>
          <w:numId w:val="12"/>
        </w:numPr>
        <w:shd w:fill="FFFFFF" w:val="clear"/>
        <w:spacing w:after="0" w:before="0"/>
        <w:ind w:hanging="360" w:left="720" w:right="0"/>
        <w:contextualSpacing/>
        <w:jc w:val="left"/>
        <w:rPr>
          <w:rFonts w:ascii="Times New Roman" w:hAnsi="Times New Roman"/>
          <w:sz w:val="24"/>
          <w:szCs w:val="24"/>
        </w:rPr>
      </w:pPr>
      <w:r>
        <w:rPr>
          <w:rFonts w:ascii="Times New Roman" w:hAnsi="Times New Roman"/>
          <w:sz w:val="24"/>
          <w:szCs w:val="24"/>
        </w:rPr>
        <w:t>Текущий</w:t>
      </w:r>
    </w:p>
    <w:p>
      <w:pPr>
        <w:pStyle w:val="style0"/>
        <w:numPr>
          <w:ilvl w:val="0"/>
          <w:numId w:val="12"/>
        </w:numPr>
        <w:shd w:fill="FFFFFF" w:val="clear"/>
        <w:spacing w:after="0" w:before="0"/>
        <w:ind w:hanging="360" w:left="720" w:right="0"/>
        <w:contextualSpacing/>
        <w:jc w:val="left"/>
        <w:rPr>
          <w:rFonts w:ascii="Times New Roman" w:hAnsi="Times New Roman"/>
          <w:sz w:val="24"/>
          <w:szCs w:val="24"/>
        </w:rPr>
      </w:pPr>
      <w:r>
        <w:rPr>
          <w:rFonts w:ascii="Times New Roman" w:hAnsi="Times New Roman"/>
          <w:sz w:val="24"/>
          <w:szCs w:val="24"/>
        </w:rPr>
        <w:t>Промежуточный</w:t>
      </w:r>
    </w:p>
    <w:p>
      <w:pPr>
        <w:pStyle w:val="style0"/>
        <w:numPr>
          <w:ilvl w:val="0"/>
          <w:numId w:val="12"/>
        </w:numPr>
        <w:shd w:fill="FFFFFF" w:val="clear"/>
        <w:spacing w:after="0" w:before="0"/>
        <w:ind w:hanging="360" w:left="720" w:right="0"/>
        <w:contextualSpacing/>
        <w:jc w:val="left"/>
        <w:rPr>
          <w:rFonts w:ascii="Times New Roman" w:hAnsi="Times New Roman"/>
          <w:sz w:val="24"/>
          <w:szCs w:val="24"/>
        </w:rPr>
      </w:pPr>
      <w:r>
        <w:rPr>
          <w:rFonts w:ascii="Times New Roman" w:hAnsi="Times New Roman"/>
          <w:sz w:val="24"/>
          <w:szCs w:val="24"/>
        </w:rPr>
        <w:t>Итоговый</w:t>
      </w:r>
    </w:p>
    <w:p>
      <w:pPr>
        <w:pStyle w:val="style0"/>
        <w:shd w:fill="FFFFFF" w:val="clear"/>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r>
    </w:p>
    <w:p>
      <w:pPr>
        <w:pStyle w:val="style0"/>
        <w:shd w:fill="FFFFFF" w:val="clear"/>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Формы организации контроля</w:t>
      </w:r>
    </w:p>
    <w:p>
      <w:pPr>
        <w:pStyle w:val="style0"/>
        <w:numPr>
          <w:ilvl w:val="0"/>
          <w:numId w:val="13"/>
        </w:numPr>
        <w:shd w:fill="FFFFFF" w:val="clear"/>
        <w:spacing w:after="0" w:before="0"/>
        <w:ind w:hanging="360" w:left="720" w:right="0"/>
        <w:contextualSpacing/>
        <w:jc w:val="left"/>
        <w:rPr>
          <w:rFonts w:ascii="Times New Roman" w:hAnsi="Times New Roman"/>
          <w:sz w:val="24"/>
          <w:szCs w:val="24"/>
        </w:rPr>
      </w:pPr>
      <w:r>
        <w:rPr>
          <w:rFonts w:ascii="Times New Roman" w:hAnsi="Times New Roman"/>
          <w:sz w:val="24"/>
          <w:szCs w:val="24"/>
        </w:rPr>
        <w:t>Устные ответы</w:t>
      </w:r>
    </w:p>
    <w:p>
      <w:pPr>
        <w:pStyle w:val="style0"/>
        <w:numPr>
          <w:ilvl w:val="0"/>
          <w:numId w:val="13"/>
        </w:numPr>
        <w:shd w:fill="FFFFFF" w:val="clear"/>
        <w:spacing w:after="0" w:before="0"/>
        <w:ind w:hanging="360" w:left="720" w:right="0"/>
        <w:contextualSpacing/>
        <w:jc w:val="left"/>
        <w:rPr>
          <w:rFonts w:ascii="Times New Roman" w:hAnsi="Times New Roman"/>
          <w:sz w:val="24"/>
          <w:szCs w:val="24"/>
        </w:rPr>
      </w:pPr>
      <w:r>
        <w:rPr>
          <w:rFonts w:ascii="Times New Roman" w:hAnsi="Times New Roman"/>
          <w:sz w:val="24"/>
          <w:szCs w:val="24"/>
        </w:rPr>
        <w:t>Словарная работа</w:t>
      </w:r>
    </w:p>
    <w:p>
      <w:pPr>
        <w:pStyle w:val="style0"/>
        <w:numPr>
          <w:ilvl w:val="0"/>
          <w:numId w:val="13"/>
        </w:numPr>
        <w:shd w:fill="FFFFFF" w:val="clear"/>
        <w:spacing w:after="0" w:before="0"/>
        <w:ind w:hanging="360" w:left="720" w:right="0"/>
        <w:contextualSpacing/>
        <w:jc w:val="left"/>
        <w:rPr>
          <w:rFonts w:ascii="Times New Roman" w:hAnsi="Times New Roman"/>
          <w:sz w:val="24"/>
          <w:szCs w:val="24"/>
        </w:rPr>
      </w:pPr>
      <w:r>
        <w:rPr>
          <w:rFonts w:ascii="Times New Roman" w:hAnsi="Times New Roman"/>
          <w:sz w:val="24"/>
          <w:szCs w:val="24"/>
        </w:rPr>
        <w:t>Итоговая промежуточная аттестация</w:t>
      </w:r>
    </w:p>
    <w:p>
      <w:pPr>
        <w:pStyle w:val="style38"/>
        <w:numPr>
          <w:ilvl w:val="0"/>
          <w:numId w:val="6"/>
        </w:numPr>
        <w:tabs>
          <w:tab w:leader="none" w:pos="993" w:val="left"/>
        </w:tabs>
        <w:jc w:val="center"/>
        <w:rPr>
          <w:rFonts w:ascii="Times New Roman" w:hAnsi="Times New Roman"/>
          <w:b/>
          <w:sz w:val="24"/>
          <w:szCs w:val="24"/>
        </w:rPr>
      </w:pPr>
      <w:r>
        <w:rPr>
          <w:rFonts w:ascii="Times New Roman" w:hAnsi="Times New Roman"/>
          <w:b/>
          <w:sz w:val="24"/>
          <w:szCs w:val="24"/>
        </w:rPr>
        <w:t>ЛИЧНОСТНЫЕ, МЕТАПРЕДМЕТНЫЕ И ПРЕДМЕТНЫЕ РЕЗУЛЬТАТЫ ОСВОЕНИЯ</w:t>
      </w:r>
      <w:r>
        <w:rPr>
          <w:rFonts w:ascii="Times New Roman" w:hAnsi="Times New Roman"/>
          <w:sz w:val="24"/>
          <w:szCs w:val="24"/>
        </w:rPr>
        <w:t xml:space="preserve"> </w:t>
      </w:r>
      <w:r>
        <w:rPr>
          <w:rFonts w:ascii="Times New Roman" w:hAnsi="Times New Roman"/>
          <w:b/>
          <w:sz w:val="24"/>
          <w:szCs w:val="24"/>
        </w:rPr>
        <w:t>ПРЕДМЕТА «РУССКИЙ РОДНОЙ ЯЗЫК»</w:t>
      </w:r>
    </w:p>
    <w:p>
      <w:pPr>
        <w:pStyle w:val="style0"/>
        <w:rPr>
          <w:rFonts w:ascii="Times New Roman" w:hAnsi="Times New Roman"/>
          <w:sz w:val="24"/>
          <w:szCs w:val="24"/>
        </w:rPr>
      </w:pPr>
      <w:r>
        <w:rPr>
          <w:rFonts w:ascii="Times New Roman" w:hAnsi="Times New Roman"/>
          <w:sz w:val="24"/>
          <w:szCs w:val="24"/>
        </w:rPr>
      </w:r>
    </w:p>
    <w:p>
      <w:pPr>
        <w:pStyle w:val="style0"/>
        <w:ind w:firstLine="425" w:left="0" w:righ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Личностные</w:t>
      </w:r>
    </w:p>
    <w:p>
      <w:pPr>
        <w:pStyle w:val="style0"/>
        <w:ind w:firstLine="425" w:left="0" w:right="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У учащихся будут сформированы:</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осознание своей гражданской и национальной принадлежности;</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восприятие русского языка как явления национальной культуры, понимание связи развития языка с развитием культуры русского народа, понимание ценности традиций своего народа, семейных отношений;</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осознание языка как основного средства мышления и общения людей, понимание богатства и разнообразия языковых средств для выражения мыслей и чувств, особенностей народной русской речи;</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положительная мотивация и познавательный интерес к изучению курса русского языка;</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способность к самооценке успешности в овладении языковыми средствами в устной и письменной речи; способность ориентироваться в понимании причин успешности и неуспешности в учёбе; </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эмоционально ценностное отношение к конкретным поступкам.</w:t>
      </w:r>
    </w:p>
    <w:p>
      <w:pPr>
        <w:pStyle w:val="style0"/>
        <w:ind w:firstLine="567" w:left="0" w:right="0"/>
        <w:rPr>
          <w:rFonts w:ascii="Times New Roman" w:eastAsia="Times New Roman" w:hAnsi="Times New Roman"/>
          <w:b/>
          <w:i/>
          <w:iCs/>
          <w:sz w:val="24"/>
          <w:szCs w:val="24"/>
          <w:u w:val="single"/>
          <w:lang w:eastAsia="ru-RU"/>
        </w:rPr>
      </w:pPr>
      <w:r>
        <w:rPr>
          <w:rFonts w:ascii="Times New Roman" w:eastAsia="Times New Roman" w:hAnsi="Times New Roman"/>
          <w:b/>
          <w:i/>
          <w:iCs/>
          <w:sz w:val="24"/>
          <w:szCs w:val="24"/>
          <w:u w:val="single"/>
          <w:lang w:eastAsia="ru-RU"/>
        </w:rPr>
        <w:t>Учащиеся получат возможность для формирования:</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чувства сопричастности к развитию, сохранению самобытности языка родного народа;</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эстетических чувств на основе выбора языковых средств при общении;</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личностного смысла учения, для определения дальнейшего образовательного маршрута;</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способности регулировать своё поведение в соответствии с изученными моральными нормами и этическими требованиями;</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способности понимать чувства других людей и сопереживать им;</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ответственного отношения к собственному здоровью, к окружающей среде.</w:t>
      </w:r>
    </w:p>
    <w:p>
      <w:pPr>
        <w:pStyle w:val="style0"/>
        <w:ind w:firstLine="425" w:left="0" w:right="0"/>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r>
    </w:p>
    <w:p>
      <w:pPr>
        <w:pStyle w:val="style0"/>
        <w:ind w:firstLine="425" w:left="0" w:right="0"/>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Предметные</w:t>
      </w:r>
    </w:p>
    <w:p>
      <w:pPr>
        <w:pStyle w:val="style0"/>
        <w:ind w:firstLine="567" w:left="0" w:right="0"/>
        <w:jc w:val="left"/>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Учащиеся научатся:</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различать основные языковые средства: слова, словосочетания, предложения, текста;</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различать и называть: </w:t>
      </w:r>
    </w:p>
    <w:p>
      <w:pPr>
        <w:pStyle w:val="style0"/>
        <w:ind w:hanging="0" w:left="567"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а) значимые части слова (корень, приставка, суффикс, окончание); </w:t>
      </w:r>
    </w:p>
    <w:p>
      <w:pPr>
        <w:pStyle w:val="style0"/>
        <w:ind w:hanging="0" w:left="567"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б) части речи, включая личные местоимения; </w:t>
      </w:r>
    </w:p>
    <w:p>
      <w:pPr>
        <w:pStyle w:val="style0"/>
        <w:ind w:hanging="0" w:left="567"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определять грамматические признаки имён существительных, имён прилагательных, глаголов;</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находить в тексте личные местоимения, предлоги, союзы и, а, но, частицу не при глаголах;</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различать произношение и написание слов, находить способ проверки написания слова и выбирать нужную букву для обозначения звуков;</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грамотно и каллиграфически правильно списывать, и писать под диктовку тексты (в 70–90 слов, 75–80 слов), включающие изученные орфограммы и пунктограммы;</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ориентироваться в заголовке, оглавлении, ключевых словах с целью извлечения информации (уметь читать);</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осознанно передавать содержание прочитанного текста, строить высказывание в устной и письменной формах;</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выражать собственное мнение, аргументировать его с учётом ситуации общения.</w:t>
      </w:r>
    </w:p>
    <w:p>
      <w:pPr>
        <w:pStyle w:val="style0"/>
        <w:ind w:firstLine="567" w:left="0" w:right="0"/>
        <w:rPr>
          <w:rFonts w:ascii="Times New Roman" w:eastAsia="Times New Roman" w:hAnsi="Times New Roman"/>
          <w:b/>
          <w:i/>
          <w:iCs/>
          <w:sz w:val="24"/>
          <w:szCs w:val="24"/>
          <w:u w:val="single"/>
          <w:lang w:eastAsia="ru-RU"/>
        </w:rPr>
      </w:pPr>
      <w:r>
        <w:rPr>
          <w:rFonts w:ascii="Times New Roman" w:eastAsia="Times New Roman" w:hAnsi="Times New Roman"/>
          <w:b/>
          <w:i/>
          <w:iCs/>
          <w:sz w:val="24"/>
          <w:szCs w:val="24"/>
          <w:u w:val="single"/>
          <w:lang w:eastAsia="ru-RU"/>
        </w:rPr>
        <w:t>Учащиеся получат возможность научиться:</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подбирать синонимы для устранения повторов в тексте и более точного и успешного решения коммуникативной задачи;</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подбирать антонимы для точной характеристики предметов при их сравнении;</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различать употребление в тексте слов в прямом и переносном значении (простые случаи);</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оценивать уместность и точность использования слов в тексте;</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 xml:space="preserve">определять назначение второстепенных членов предложения: обозначать признак предмета, место, причину, время, образ действия и пр.; </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pPr>
        <w:pStyle w:val="style0"/>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r>
    </w:p>
    <w:p>
      <w:pPr>
        <w:pStyle w:val="style0"/>
        <w:ind w:firstLine="425" w:left="0" w:right="0"/>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Метапредметные</w:t>
      </w:r>
    </w:p>
    <w:p>
      <w:pPr>
        <w:pStyle w:val="style0"/>
        <w:ind w:firstLine="567" w:left="0" w:right="0"/>
        <w:rPr>
          <w:rFonts w:ascii="Times New Roman" w:eastAsia="Times New Roman" w:hAnsi="Times New Roman"/>
          <w:b/>
          <w:i/>
          <w:iCs/>
          <w:sz w:val="24"/>
          <w:szCs w:val="24"/>
          <w:u w:val="single"/>
          <w:lang w:eastAsia="ru-RU"/>
        </w:rPr>
      </w:pPr>
      <w:r>
        <w:rPr>
          <w:rFonts w:ascii="Times New Roman" w:eastAsia="Times New Roman" w:hAnsi="Times New Roman"/>
          <w:b/>
          <w:i/>
          <w:iCs/>
          <w:sz w:val="24"/>
          <w:szCs w:val="24"/>
          <w:u w:val="single"/>
          <w:lang w:eastAsia="ru-RU"/>
        </w:rPr>
        <w:t>Регулятивные УУД</w:t>
      </w:r>
    </w:p>
    <w:p>
      <w:pPr>
        <w:pStyle w:val="style0"/>
        <w:ind w:firstLine="567" w:left="0" w:right="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Учащиеся научатся на доступном уровне:</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осознавать цели и задачи изучения курса в целом, раздела, темы;</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самостоятельно формулировать задание: определять его цель, планировать свои действия для реализации задач, прогнозировать результаты выполнения задания;</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осмысленно выбирать способы и приёмы действий при решении языковых задач, корректировать работу по ходу выполнения;</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руководствоваться правилом при создании речевого высказывания, следовать при выполнении заданий инструкциям учителя и алгоритмам, описывающим стандартные действия (памятки в справочнике учебника);</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адекватно воспринимать аргументированную критику ошибок и учитывать её в работе над ошибками;</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ставить цель собственной познавательной деятельности (в рамках учебной и проектной деятельности) и удерживать ее.</w:t>
      </w:r>
    </w:p>
    <w:p>
      <w:pPr>
        <w:pStyle w:val="style0"/>
        <w:ind w:firstLine="426" w:left="0" w:right="0"/>
        <w:rPr>
          <w:rFonts w:ascii="Times New Roman" w:eastAsia="Times New Roman" w:hAnsi="Times New Roman"/>
          <w:b/>
          <w:i/>
          <w:iCs/>
          <w:sz w:val="24"/>
          <w:szCs w:val="24"/>
          <w:u w:val="single"/>
          <w:lang w:eastAsia="ru-RU"/>
        </w:rPr>
      </w:pPr>
      <w:r>
        <w:rPr>
          <w:rFonts w:ascii="Times New Roman" w:eastAsia="Times New Roman" w:hAnsi="Times New Roman"/>
          <w:b/>
          <w:iCs/>
          <w:sz w:val="24"/>
          <w:szCs w:val="24"/>
          <w:lang w:eastAsia="ru-RU"/>
        </w:rPr>
        <w:t xml:space="preserve"> </w:t>
      </w:r>
      <w:r>
        <w:rPr>
          <w:rFonts w:ascii="Times New Roman" w:eastAsia="Times New Roman" w:hAnsi="Times New Roman"/>
          <w:b/>
          <w:i/>
          <w:iCs/>
          <w:sz w:val="24"/>
          <w:szCs w:val="24"/>
          <w:u w:val="single"/>
          <w:lang w:eastAsia="ru-RU"/>
        </w:rPr>
        <w:t>Учащиеся получат возможность научиться:</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осуществлять итоговый и пошаговый контроль по результату изучения темы;</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вносить необходимые коррективы в процесс решения языковых задач, редактировать устные и письменные высказывания;</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планировать собственную внеурочную деятельность (в рамках проектной деятельности) с опорой на учебники, рабочие тетради и деятельность, связанную с бытовыми жизненными ситуациями: отправление письма, телеграммы, поздравление с праздником и др.;</w:t>
      </w:r>
    </w:p>
    <w:p>
      <w:pPr>
        <w:pStyle w:val="style0"/>
        <w:numPr>
          <w:ilvl w:val="0"/>
          <w:numId w:val="4"/>
        </w:numPr>
        <w:ind w:hanging="360" w:left="786" w:right="34"/>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регулировать своё поведение в соответствии с изученными моральными нормами и этическими требованиями.</w:t>
      </w:r>
    </w:p>
    <w:p>
      <w:pPr>
        <w:pStyle w:val="style0"/>
        <w:ind w:hanging="0" w:left="567"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r>
    </w:p>
    <w:p>
      <w:pPr>
        <w:pStyle w:val="style0"/>
        <w:ind w:firstLine="567" w:left="0" w:right="0"/>
        <w:rPr>
          <w:rFonts w:ascii="Times New Roman" w:eastAsia="Times New Roman" w:hAnsi="Times New Roman"/>
          <w:b/>
          <w:i/>
          <w:iCs/>
          <w:sz w:val="24"/>
          <w:szCs w:val="24"/>
          <w:u w:val="single"/>
          <w:lang w:eastAsia="ru-RU"/>
        </w:rPr>
      </w:pPr>
      <w:r>
        <w:rPr>
          <w:rFonts w:ascii="Times New Roman" w:eastAsia="Times New Roman" w:hAnsi="Times New Roman"/>
          <w:b/>
          <w:i/>
          <w:iCs/>
          <w:sz w:val="24"/>
          <w:szCs w:val="24"/>
          <w:u w:val="single"/>
          <w:lang w:eastAsia="ru-RU"/>
        </w:rPr>
        <w:t>Познавательные</w:t>
      </w:r>
      <w:r>
        <w:rPr>
          <w:rFonts w:ascii="Times New Roman" w:eastAsia="Times New Roman" w:hAnsi="Times New Roman"/>
          <w:iCs/>
          <w:sz w:val="24"/>
          <w:szCs w:val="24"/>
          <w:u w:val="single"/>
          <w:lang w:eastAsia="ru-RU"/>
        </w:rPr>
        <w:t xml:space="preserve"> </w:t>
      </w:r>
      <w:r>
        <w:rPr>
          <w:rFonts w:ascii="Times New Roman" w:eastAsia="Times New Roman" w:hAnsi="Times New Roman"/>
          <w:b/>
          <w:i/>
          <w:iCs/>
          <w:sz w:val="24"/>
          <w:szCs w:val="24"/>
          <w:u w:val="single"/>
          <w:lang w:eastAsia="ru-RU"/>
        </w:rPr>
        <w:t xml:space="preserve">УУД </w:t>
      </w:r>
    </w:p>
    <w:p>
      <w:pPr>
        <w:pStyle w:val="style0"/>
        <w:ind w:firstLine="567" w:left="0" w:right="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Учащиеся научатся:</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ориентироваться по маршрутным листам учебников: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предполагать, какая дополнительная информация будет нужна для изучения незнакомого материала, осуществлять поиск необходимой информации для выполнения учебных заданий (в справочных материалах учебника, в детских энциклопедиях), выделять существенную информацию из читаемых текстов, сопоставлять информацию, полученную из различных источников;</w:t>
      </w:r>
    </w:p>
    <w:p>
      <w:pPr>
        <w:pStyle w:val="style0"/>
        <w:numPr>
          <w:ilvl w:val="0"/>
          <w:numId w:val="4"/>
        </w:numPr>
        <w:ind w:hanging="360" w:left="786" w:right="3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строить речевое высказывание с позиций передачи информации, доступной для понимания слушателем;</w:t>
      </w:r>
    </w:p>
    <w:p>
      <w:pPr>
        <w:pStyle w:val="style0"/>
        <w:numPr>
          <w:ilvl w:val="0"/>
          <w:numId w:val="4"/>
        </w:numPr>
        <w:ind w:hanging="360" w:left="786" w:right="34"/>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строить модели слов (звукобуквенные, морфемные), словосочетаний, предложений (в том числе, с однородными членами предложения);</w:t>
      </w:r>
    </w:p>
    <w:p>
      <w:pPr>
        <w:pStyle w:val="style0"/>
        <w:numPr>
          <w:ilvl w:val="0"/>
          <w:numId w:val="4"/>
        </w:numPr>
        <w:ind w:hanging="360" w:left="786" w:right="34"/>
        <w:rPr>
          <w:rFonts w:ascii="Times New Roman" w:eastAsia="Times New Roman" w:hAnsi="Times New Roman"/>
          <w:sz w:val="24"/>
          <w:szCs w:val="24"/>
          <w:lang w:eastAsia="ru-RU"/>
        </w:rPr>
      </w:pPr>
      <w:r>
        <w:rPr>
          <w:rFonts w:ascii="Times New Roman" w:eastAsia="Times New Roman" w:hAnsi="Times New Roman"/>
          <w:sz w:val="24"/>
          <w:szCs w:val="24"/>
          <w:lang w:eastAsia="ru-RU"/>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
    <w:p>
      <w:pPr>
        <w:pStyle w:val="style0"/>
        <w:numPr>
          <w:ilvl w:val="0"/>
          <w:numId w:val="4"/>
        </w:numPr>
        <w:ind w:hanging="360" w:left="786" w:right="34"/>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синтез как составление целого из частей (составление слов, предложений, текстов);</w:t>
      </w:r>
    </w:p>
    <w:p>
      <w:pPr>
        <w:pStyle w:val="style0"/>
        <w:ind w:firstLine="567" w:left="0" w:right="0"/>
        <w:rPr>
          <w:rFonts w:ascii="Times New Roman" w:eastAsia="Times New Roman" w:hAnsi="Times New Roman"/>
          <w:b/>
          <w:i/>
          <w:sz w:val="24"/>
          <w:szCs w:val="24"/>
          <w:u w:val="single"/>
          <w:lang w:eastAsia="ru-RU"/>
        </w:rPr>
      </w:pPr>
      <w:r>
        <w:rPr>
          <w:rFonts w:ascii="Times New Roman" w:eastAsia="Times New Roman" w:hAnsi="Times New Roman"/>
          <w:b/>
          <w:i/>
          <w:sz w:val="24"/>
          <w:szCs w:val="24"/>
          <w:u w:val="single"/>
          <w:lang w:eastAsia="ru-RU"/>
        </w:rPr>
        <w:t xml:space="preserve">Учащиеся получат возможность научиться: </w:t>
      </w:r>
    </w:p>
    <w:p>
      <w:pPr>
        <w:pStyle w:val="style38"/>
        <w:numPr>
          <w:ilvl w:val="0"/>
          <w:numId w:val="5"/>
        </w:numPr>
        <w:ind w:hanging="360" w:left="774" w:right="0"/>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осуществлять расширенный поиск информации с использованием ресурсов библиотек и Интернета;    </w:t>
      </w:r>
    </w:p>
    <w:p>
      <w:pPr>
        <w:pStyle w:val="style0"/>
        <w:numPr>
          <w:ilvl w:val="0"/>
          <w:numId w:val="4"/>
        </w:numPr>
        <w:ind w:hanging="360" w:left="786" w:right="34"/>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осознанно и произвольно строить речевое высказывание в устной и письменной форме;</w:t>
      </w:r>
    </w:p>
    <w:p>
      <w:pPr>
        <w:pStyle w:val="style0"/>
        <w:numPr>
          <w:ilvl w:val="0"/>
          <w:numId w:val="4"/>
        </w:numPr>
        <w:ind w:hanging="360" w:left="786" w:right="34"/>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строить логическое рассуждение, включающее установление причинно-следственных связей; самостоятельно делать выводы;</w:t>
      </w:r>
    </w:p>
    <w:p>
      <w:pPr>
        <w:pStyle w:val="style0"/>
        <w:numPr>
          <w:ilvl w:val="0"/>
          <w:numId w:val="4"/>
        </w:numPr>
        <w:ind w:hanging="360" w:left="786" w:right="34"/>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приобрести первичный опыт критического отношения к получаемой информации.</w:t>
      </w:r>
    </w:p>
    <w:p>
      <w:pPr>
        <w:pStyle w:val="style0"/>
        <w:ind w:firstLine="425" w:left="0" w:right="0"/>
        <w:rPr>
          <w:rFonts w:ascii="Times New Roman" w:eastAsia="Times New Roman" w:hAnsi="Times New Roman"/>
          <w:b/>
          <w:sz w:val="24"/>
          <w:szCs w:val="24"/>
          <w:lang w:eastAsia="ru-RU"/>
        </w:rPr>
      </w:pPr>
      <w:r>
        <w:rPr>
          <w:rFonts w:ascii="Times New Roman" w:eastAsia="Times New Roman" w:hAnsi="Times New Roman"/>
          <w:b/>
          <w:sz w:val="24"/>
          <w:szCs w:val="24"/>
          <w:lang w:eastAsia="ru-RU"/>
        </w:rPr>
      </w:r>
    </w:p>
    <w:p>
      <w:pPr>
        <w:pStyle w:val="style0"/>
        <w:ind w:firstLine="567" w:left="0" w:right="0"/>
        <w:rPr>
          <w:rFonts w:ascii="Times New Roman" w:eastAsia="Times New Roman" w:hAnsi="Times New Roman"/>
          <w:b/>
          <w:i/>
          <w:sz w:val="24"/>
          <w:szCs w:val="24"/>
          <w:u w:val="single"/>
          <w:lang w:eastAsia="ru-RU"/>
        </w:rPr>
      </w:pPr>
      <w:r>
        <w:rPr>
          <w:rFonts w:ascii="Times New Roman" w:eastAsia="Times New Roman" w:hAnsi="Times New Roman"/>
          <w:b/>
          <w:i/>
          <w:sz w:val="24"/>
          <w:szCs w:val="24"/>
          <w:u w:val="single"/>
          <w:lang w:eastAsia="ru-RU"/>
        </w:rPr>
      </w:r>
    </w:p>
    <w:p>
      <w:pPr>
        <w:pStyle w:val="style0"/>
        <w:ind w:firstLine="567" w:left="0" w:right="0"/>
        <w:rPr>
          <w:rFonts w:ascii="Times New Roman" w:eastAsia="Times New Roman" w:hAnsi="Times New Roman"/>
          <w:b/>
          <w:i/>
          <w:sz w:val="24"/>
          <w:szCs w:val="24"/>
          <w:u w:val="single"/>
          <w:lang w:eastAsia="ru-RU"/>
        </w:rPr>
      </w:pPr>
      <w:r>
        <w:rPr>
          <w:rFonts w:ascii="Times New Roman" w:eastAsia="Times New Roman" w:hAnsi="Times New Roman"/>
          <w:b/>
          <w:i/>
          <w:sz w:val="24"/>
          <w:szCs w:val="24"/>
          <w:u w:val="single"/>
          <w:lang w:eastAsia="ru-RU"/>
        </w:rPr>
        <w:t>Коммуникативные  УУД</w:t>
      </w:r>
    </w:p>
    <w:p>
      <w:pPr>
        <w:pStyle w:val="style0"/>
        <w:ind w:firstLine="567" w:left="0" w:right="0"/>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Учащиеся научатся:</w:t>
      </w:r>
    </w:p>
    <w:p>
      <w:pPr>
        <w:pStyle w:val="style38"/>
        <w:numPr>
          <w:ilvl w:val="0"/>
          <w:numId w:val="7"/>
        </w:numPr>
        <w:ind w:hanging="360" w:left="1287" w:right="0"/>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тексты учебников, других художественных и научно популярных книг, определять главную мысль, озаглавливать тексты;</w:t>
      </w:r>
    </w:p>
    <w:p>
      <w:pPr>
        <w:pStyle w:val="style0"/>
        <w:numPr>
          <w:ilvl w:val="0"/>
          <w:numId w:val="4"/>
        </w:numPr>
        <w:ind w:hanging="360" w:left="786" w:right="34"/>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передавать содержание в сжатом, выборочном, развёрнутом виде, в виде презентаций;</w:t>
      </w:r>
    </w:p>
    <w:p>
      <w:pPr>
        <w:pStyle w:val="style0"/>
        <w:numPr>
          <w:ilvl w:val="0"/>
          <w:numId w:val="4"/>
        </w:numPr>
        <w:ind w:hanging="360" w:left="786" w:right="34"/>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владеть диалоговой формой речи;</w:t>
      </w:r>
    </w:p>
    <w:p>
      <w:pPr>
        <w:pStyle w:val="style0"/>
        <w:ind w:firstLine="567" w:left="0" w:right="0"/>
        <w:rPr>
          <w:rFonts w:ascii="Times New Roman" w:eastAsia="Times New Roman" w:hAnsi="Times New Roman"/>
          <w:b/>
          <w:i/>
          <w:sz w:val="24"/>
          <w:szCs w:val="24"/>
          <w:u w:val="single"/>
          <w:lang w:eastAsia="ru-RU"/>
        </w:rPr>
      </w:pPr>
      <w:r>
        <w:rPr>
          <w:rFonts w:ascii="Times New Roman" w:eastAsia="Times New Roman" w:hAnsi="Times New Roman"/>
          <w:b/>
          <w:i/>
          <w:sz w:val="24"/>
          <w:szCs w:val="24"/>
          <w:u w:val="single"/>
          <w:lang w:eastAsia="ru-RU"/>
        </w:rPr>
        <w:t xml:space="preserve">Учащиеся получат возможность научиться: </w:t>
      </w:r>
    </w:p>
    <w:p>
      <w:pPr>
        <w:pStyle w:val="style0"/>
        <w:ind w:hanging="567" w:left="567" w:right="0"/>
        <w:rPr>
          <w:rFonts w:ascii="Times New Roman" w:eastAsia="Times New Roman" w:hAnsi="Times New Roman"/>
          <w:b/>
          <w:i/>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i/>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pPr>
        <w:pStyle w:val="style0"/>
        <w:numPr>
          <w:ilvl w:val="0"/>
          <w:numId w:val="4"/>
        </w:numPr>
        <w:ind w:hanging="360" w:left="786" w:right="34"/>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аргументировать свою точку зрения с помощью фактов и дополнительных сведений;</w:t>
      </w:r>
    </w:p>
    <w:p>
      <w:pPr>
        <w:pStyle w:val="style0"/>
        <w:numPr>
          <w:ilvl w:val="0"/>
          <w:numId w:val="4"/>
        </w:numPr>
        <w:ind w:hanging="360" w:left="786" w:right="34"/>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при работе группы задавать вопросы, уточнять план действий и конечную цель;</w:t>
      </w:r>
    </w:p>
    <w:p>
      <w:pPr>
        <w:pStyle w:val="style0"/>
        <w:numPr>
          <w:ilvl w:val="0"/>
          <w:numId w:val="4"/>
        </w:numPr>
        <w:ind w:hanging="360" w:left="786" w:right="34"/>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адекватно использовать речевые средства для эффективного решения коммуникативных задач;</w:t>
      </w:r>
    </w:p>
    <w:p>
      <w:pPr>
        <w:pStyle w:val="style0"/>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caps/>
          <w:sz w:val="24"/>
          <w:szCs w:val="24"/>
        </w:rPr>
      </w:pPr>
      <w:r>
        <w:rPr>
          <w:rFonts w:ascii="Times New Roman" w:hAnsi="Times New Roman"/>
          <w:b/>
          <w:caps/>
          <w:sz w:val="24"/>
          <w:szCs w:val="24"/>
        </w:rPr>
      </w:r>
    </w:p>
    <w:p>
      <w:pPr>
        <w:pStyle w:val="style0"/>
        <w:jc w:val="center"/>
        <w:rPr>
          <w:rFonts w:ascii="Times New Roman" w:hAnsi="Times New Roman"/>
          <w:b/>
          <w:caps/>
          <w:sz w:val="24"/>
          <w:szCs w:val="24"/>
        </w:rPr>
      </w:pPr>
      <w:r>
        <w:rPr>
          <w:rFonts w:ascii="Times New Roman" w:hAnsi="Times New Roman"/>
          <w:b/>
          <w:caps/>
          <w:sz w:val="24"/>
          <w:szCs w:val="24"/>
        </w:rPr>
        <w:t>5. Содержание учебного предмета</w:t>
      </w:r>
    </w:p>
    <w:p>
      <w:pPr>
        <w:pStyle w:val="style0"/>
        <w:jc w:val="center"/>
        <w:rPr>
          <w:rFonts w:ascii="Times New Roman" w:hAnsi="Times New Roman"/>
          <w:b/>
          <w:caps/>
          <w:sz w:val="24"/>
          <w:szCs w:val="24"/>
        </w:rPr>
      </w:pPr>
      <w:r>
        <w:rPr>
          <w:rFonts w:ascii="Times New Roman" w:hAnsi="Times New Roman"/>
          <w:b/>
          <w:caps/>
          <w:sz w:val="24"/>
          <w:szCs w:val="24"/>
        </w:rPr>
        <w:t>«Русский родной язык»</w:t>
      </w:r>
    </w:p>
    <w:p>
      <w:pPr>
        <w:pStyle w:val="style0"/>
        <w:ind w:hanging="0" w:left="1429" w:right="0"/>
        <w:rPr>
          <w:rFonts w:ascii="Times New Roman" w:hAnsi="Times New Roman"/>
          <w:b/>
          <w:sz w:val="24"/>
          <w:szCs w:val="24"/>
        </w:rPr>
      </w:pPr>
      <w:r>
        <w:rPr>
          <w:rFonts w:ascii="Times New Roman" w:hAnsi="Times New Roman"/>
          <w:b/>
          <w:sz w:val="24"/>
          <w:szCs w:val="24"/>
        </w:rPr>
      </w:r>
    </w:p>
    <w:p>
      <w:pPr>
        <w:pStyle w:val="style0"/>
        <w:ind w:firstLine="709" w:left="0" w:right="0"/>
        <w:rPr>
          <w:rFonts w:ascii="Times New Roman" w:hAnsi="Times New Roman"/>
          <w:b/>
          <w:sz w:val="24"/>
          <w:szCs w:val="24"/>
        </w:rPr>
      </w:pPr>
      <w:r>
        <w:rPr>
          <w:rFonts w:ascii="Times New Roman" w:hAnsi="Times New Roman"/>
          <w:b/>
          <w:sz w:val="24"/>
          <w:szCs w:val="24"/>
        </w:rPr>
        <w:t>Раздел 1. Русский язык: прошлое и настоящее (6 часов)</w:t>
      </w:r>
    </w:p>
    <w:p>
      <w:pPr>
        <w:pStyle w:val="style0"/>
        <w:ind w:firstLine="708" w:left="0" w:right="0"/>
        <w:rPr>
          <w:rFonts w:ascii="Times New Roman" w:hAnsi="Times New Roman"/>
          <w:sz w:val="24"/>
          <w:szCs w:val="24"/>
        </w:rPr>
      </w:pPr>
      <w:r>
        <w:rPr>
          <w:rFonts w:ascii="Times New Roman" w:hAnsi="Times New Roman"/>
          <w:sz w:val="24"/>
          <w:szCs w:val="24"/>
        </w:rPr>
        <w:t xml:space="preserve">Слова, связанные с качествами и чувствами людей (например, </w:t>
      </w:r>
      <w:r>
        <w:rPr>
          <w:rFonts w:ascii="Times New Roman" w:hAnsi="Times New Roman"/>
          <w:i/>
          <w:sz w:val="24"/>
          <w:szCs w:val="24"/>
        </w:rPr>
        <w:t>добросердечный, доброжелательный, благодарный, бескорыстный</w:t>
      </w:r>
      <w:r>
        <w:rPr>
          <w:rFonts w:ascii="Times New Roman" w:hAnsi="Times New Roman"/>
          <w:sz w:val="24"/>
          <w:szCs w:val="24"/>
        </w:rPr>
        <w:t>); слова, связанные с обучением.</w:t>
      </w:r>
    </w:p>
    <w:p>
      <w:pPr>
        <w:pStyle w:val="style0"/>
        <w:ind w:firstLine="708" w:left="0" w:right="0"/>
        <w:rPr>
          <w:rFonts w:ascii="Times New Roman" w:hAnsi="Times New Roman"/>
          <w:sz w:val="24"/>
          <w:szCs w:val="24"/>
        </w:rPr>
      </w:pPr>
      <w:r>
        <w:rPr>
          <w:rFonts w:ascii="Times New Roman" w:hAnsi="Times New Roman"/>
          <w:sz w:val="24"/>
          <w:szCs w:val="24"/>
        </w:rPr>
        <w:t xml:space="preserve">Слова, называющие родственные отношения (например, </w:t>
      </w:r>
      <w:r>
        <w:rPr>
          <w:rFonts w:ascii="Times New Roman" w:hAnsi="Times New Roman"/>
          <w:i/>
          <w:sz w:val="24"/>
          <w:szCs w:val="24"/>
        </w:rPr>
        <w:t>матушка, батюшка, братец, сестрица, мачеха, падчерица</w:t>
      </w:r>
      <w:r>
        <w:rPr>
          <w:rFonts w:ascii="Times New Roman" w:hAnsi="Times New Roman"/>
          <w:sz w:val="24"/>
          <w:szCs w:val="24"/>
        </w:rPr>
        <w:t xml:space="preserve">). </w:t>
      </w:r>
    </w:p>
    <w:p>
      <w:pPr>
        <w:pStyle w:val="style0"/>
        <w:ind w:firstLine="708" w:left="0" w:right="0"/>
        <w:rPr>
          <w:rFonts w:ascii="Times New Roman" w:eastAsia="Times New Roman" w:hAnsi="Times New Roman"/>
          <w:sz w:val="24"/>
          <w:szCs w:val="24"/>
          <w:shd w:fill="FFFFFF" w:val="clear"/>
          <w:lang w:eastAsia="ru-RU"/>
        </w:rPr>
      </w:pPr>
      <w:r>
        <w:rPr>
          <w:rFonts w:ascii="Times New Roman" w:hAnsi="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Pr>
          <w:rFonts w:ascii="Times New Roman" w:hAnsi="Times New Roman"/>
          <w:sz w:val="24"/>
          <w:szCs w:val="24"/>
          <w:shd w:fill="FFFFFF" w:val="clear"/>
        </w:rPr>
        <w:t xml:space="preserve">(например, </w:t>
      </w:r>
      <w:r>
        <w:rPr>
          <w:rFonts w:ascii="Times New Roman" w:hAnsi="Times New Roman"/>
          <w:i/>
          <w:sz w:val="24"/>
          <w:szCs w:val="24"/>
          <w:shd w:fill="FFFFFF" w:val="clear"/>
        </w:rPr>
        <w:t xml:space="preserve">от корки до корки, вся семья вместе, так и душа на месте </w:t>
      </w:r>
      <w:r>
        <w:rPr>
          <w:rFonts w:ascii="Times New Roman" w:hAnsi="Times New Roman"/>
          <w:sz w:val="24"/>
          <w:szCs w:val="24"/>
          <w:shd w:fill="FFFFFF" w:val="clear"/>
        </w:rPr>
        <w:t>и т. д.)</w:t>
      </w:r>
      <w:r>
        <w:rPr>
          <w:rFonts w:ascii="Times New Roman" w:hAnsi="Times New Roman"/>
          <w:sz w:val="24"/>
          <w:szCs w:val="24"/>
        </w:rPr>
        <w:t xml:space="preserve">. Сравнение с пословицами и поговорками других народов. </w:t>
      </w:r>
      <w:r>
        <w:rPr>
          <w:rFonts w:ascii="Times New Roman" w:eastAsia="Times New Roman" w:hAnsi="Times New Roman"/>
          <w:sz w:val="24"/>
          <w:szCs w:val="24"/>
          <w:shd w:fill="FFFFFF" w:val="clear"/>
          <w:lang w:eastAsia="ru-RU"/>
        </w:rPr>
        <w:t xml:space="preserve">Сравнение фразеологизмов из разных языков, имеющих общий смысл, но различную образную форму.  </w:t>
      </w:r>
    </w:p>
    <w:p>
      <w:pPr>
        <w:pStyle w:val="style0"/>
        <w:ind w:firstLine="708" w:left="0" w:right="0"/>
        <w:rPr>
          <w:rFonts w:ascii="Times New Roman" w:hAnsi="Times New Roman"/>
          <w:sz w:val="24"/>
          <w:szCs w:val="24"/>
        </w:rPr>
      </w:pPr>
      <w:r>
        <w:rPr>
          <w:rFonts w:ascii="Times New Roman" w:hAnsi="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pPr>
        <w:pStyle w:val="style0"/>
        <w:ind w:firstLine="708" w:left="0" w:right="0"/>
        <w:rPr>
          <w:rFonts w:ascii="Times New Roman" w:hAnsi="Times New Roman"/>
          <w:sz w:val="24"/>
          <w:szCs w:val="24"/>
        </w:rPr>
      </w:pPr>
      <w:r>
        <w:rPr>
          <w:rFonts w:ascii="Times New Roman" w:hAnsi="Times New Roman"/>
          <w:sz w:val="24"/>
          <w:szCs w:val="24"/>
        </w:rPr>
        <w:t xml:space="preserve">Лексика, заимствованная русским языком из языков народов России и мира. Русские слова в языках других народов. </w:t>
      </w:r>
    </w:p>
    <w:p>
      <w:pPr>
        <w:pStyle w:val="style0"/>
        <w:ind w:firstLine="709" w:left="0" w:right="0"/>
        <w:rPr>
          <w:rFonts w:ascii="Times New Roman" w:hAnsi="Times New Roman"/>
          <w:sz w:val="24"/>
          <w:szCs w:val="24"/>
        </w:rPr>
      </w:pPr>
      <w:r>
        <w:rPr>
          <w:rFonts w:ascii="Times New Roman" w:hAnsi="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pPr>
        <w:pStyle w:val="style0"/>
        <w:rPr>
          <w:rFonts w:ascii="Times New Roman" w:hAnsi="Times New Roman"/>
          <w:sz w:val="24"/>
          <w:szCs w:val="24"/>
        </w:rPr>
      </w:pPr>
      <w:r>
        <w:rPr>
          <w:rFonts w:ascii="Times New Roman" w:hAnsi="Times New Roman"/>
          <w:sz w:val="24"/>
          <w:szCs w:val="24"/>
        </w:rPr>
      </w:r>
    </w:p>
    <w:p>
      <w:pPr>
        <w:pStyle w:val="style0"/>
        <w:ind w:firstLine="709" w:left="0" w:right="0"/>
        <w:rPr>
          <w:rFonts w:ascii="Times New Roman" w:hAnsi="Times New Roman"/>
          <w:b/>
          <w:sz w:val="24"/>
          <w:szCs w:val="24"/>
        </w:rPr>
      </w:pPr>
      <w:r>
        <w:rPr>
          <w:rFonts w:ascii="Times New Roman" w:hAnsi="Times New Roman"/>
          <w:b/>
          <w:sz w:val="24"/>
          <w:szCs w:val="24"/>
        </w:rPr>
        <w:t>Раздел 2. Язык в действии (4 часа)</w:t>
      </w:r>
    </w:p>
    <w:p>
      <w:pPr>
        <w:pStyle w:val="style37"/>
        <w:ind w:firstLine="708" w:left="0" w:right="0"/>
        <w:jc w:val="both"/>
        <w:rPr>
          <w:sz w:val="24"/>
          <w:szCs w:val="24"/>
          <w:lang w:eastAsia="en-US"/>
        </w:rPr>
      </w:pPr>
      <w:r>
        <w:rPr>
          <w:sz w:val="24"/>
          <w:szCs w:val="24"/>
          <w:lang w:eastAsia="en-US"/>
        </w:rPr>
        <w:t>Как правильно произносить слова (пропедевтическая работа по предупреждению ошибок в произношении слов в речи).</w:t>
      </w:r>
    </w:p>
    <w:p>
      <w:pPr>
        <w:pStyle w:val="style37"/>
        <w:ind w:firstLine="709" w:left="0" w:right="0"/>
        <w:jc w:val="both"/>
        <w:rPr>
          <w:sz w:val="24"/>
          <w:szCs w:val="24"/>
        </w:rPr>
      </w:pPr>
      <w:r>
        <w:rPr>
          <w:sz w:val="24"/>
          <w:szCs w:val="24"/>
          <w:lang w:eastAsia="en-US"/>
        </w:rPr>
        <w:t>Трудные случаи образования формы 1 лица единственного числа настоящего и будущего времени глаголов (</w:t>
      </w:r>
      <w:r>
        <w:rPr>
          <w:sz w:val="24"/>
          <w:szCs w:val="24"/>
        </w:rPr>
        <w:t>на пропедевтическом уровне</w:t>
      </w:r>
      <w:r>
        <w:rPr>
          <w:sz w:val="24"/>
          <w:szCs w:val="24"/>
          <w:lang w:eastAsia="en-US"/>
        </w:rPr>
        <w:t xml:space="preserve">). </w:t>
      </w:r>
      <w:r>
        <w:rPr>
          <w:sz w:val="24"/>
          <w:szCs w:val="24"/>
        </w:rPr>
        <w:t>Наблюдение за синонимией синтаксических конструкций на уровне словосочетаний и предложений (на пропедевтическом уровне).</w:t>
      </w:r>
    </w:p>
    <w:p>
      <w:pPr>
        <w:pStyle w:val="style0"/>
        <w:shd w:fill="FFFFFF" w:val="clear"/>
        <w:ind w:firstLine="567" w:left="0" w:right="0"/>
        <w:rPr>
          <w:rFonts w:ascii="Times New Roman" w:hAnsi="Times New Roman"/>
          <w:sz w:val="24"/>
          <w:szCs w:val="24"/>
        </w:rPr>
      </w:pPr>
      <w:r>
        <w:rPr>
          <w:rFonts w:ascii="Times New Roman" w:hAnsi="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pPr>
        <w:pStyle w:val="style0"/>
        <w:shd w:fill="FFFFFF" w:val="clear"/>
        <w:ind w:firstLine="567" w:left="0" w:right="0"/>
        <w:rPr>
          <w:rFonts w:ascii="Times New Roman" w:hAnsi="Times New Roman"/>
          <w:sz w:val="24"/>
          <w:szCs w:val="24"/>
        </w:rPr>
      </w:pPr>
      <w:r>
        <w:rPr>
          <w:rFonts w:ascii="Times New Roman" w:hAnsi="Times New Roman"/>
          <w:sz w:val="24"/>
          <w:szCs w:val="24"/>
        </w:rPr>
      </w:r>
    </w:p>
    <w:p>
      <w:pPr>
        <w:pStyle w:val="style0"/>
        <w:ind w:firstLine="709" w:left="0" w:right="0"/>
        <w:rPr>
          <w:rFonts w:ascii="Times New Roman" w:hAnsi="Times New Roman"/>
          <w:b/>
          <w:sz w:val="24"/>
          <w:szCs w:val="24"/>
        </w:rPr>
      </w:pPr>
      <w:r>
        <w:rPr>
          <w:rFonts w:ascii="Times New Roman" w:hAnsi="Times New Roman"/>
          <w:b/>
          <w:sz w:val="24"/>
          <w:szCs w:val="24"/>
        </w:rPr>
        <w:t>Раздел 3. Секреты речи и текста (7 часов)</w:t>
      </w:r>
    </w:p>
    <w:p>
      <w:pPr>
        <w:pStyle w:val="style0"/>
        <w:ind w:firstLine="708" w:left="0" w:right="0"/>
        <w:rPr>
          <w:rFonts w:ascii="Times New Roman" w:hAnsi="Times New Roman"/>
          <w:sz w:val="24"/>
          <w:szCs w:val="24"/>
        </w:rPr>
      </w:pPr>
      <w:r>
        <w:rPr>
          <w:rFonts w:ascii="Times New Roman" w:hAnsi="Times New Roman"/>
          <w:sz w:val="24"/>
          <w:szCs w:val="24"/>
        </w:rPr>
        <w:t>Правила ведения диалога: корректные и некорректные вопросы.</w:t>
      </w:r>
    </w:p>
    <w:p>
      <w:pPr>
        <w:pStyle w:val="style37"/>
        <w:ind w:firstLine="709" w:left="0" w:right="0"/>
        <w:jc w:val="both"/>
        <w:rPr>
          <w:rFonts w:eastAsia="Calibri"/>
          <w:sz w:val="24"/>
          <w:szCs w:val="24"/>
          <w:lang w:eastAsia="en-US"/>
        </w:rPr>
      </w:pPr>
      <w:r>
        <w:rPr>
          <w:rFonts w:eastAsia="Calibri"/>
          <w:sz w:val="24"/>
          <w:szCs w:val="24"/>
          <w:lang w:eastAsia="en-US"/>
        </w:rPr>
        <w:t xml:space="preserve">Информативная функция заголовков. Типы заголовков.  </w:t>
      </w:r>
    </w:p>
    <w:p>
      <w:pPr>
        <w:pStyle w:val="style37"/>
        <w:ind w:firstLine="709" w:left="0" w:right="0"/>
        <w:jc w:val="both"/>
        <w:rPr>
          <w:sz w:val="24"/>
          <w:szCs w:val="24"/>
        </w:rPr>
      </w:pPr>
      <w:r>
        <w:rPr>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pPr>
        <w:pStyle w:val="style37"/>
        <w:ind w:firstLine="709" w:left="0" w:right="0"/>
        <w:jc w:val="both"/>
        <w:rPr>
          <w:sz w:val="24"/>
          <w:szCs w:val="24"/>
        </w:rPr>
      </w:pPr>
      <w:r>
        <w:rPr>
          <w:sz w:val="24"/>
          <w:szCs w:val="24"/>
        </w:rPr>
        <w:t xml:space="preserve">Создание текста как результата собственной исследовательской деятельности.  </w:t>
      </w:r>
    </w:p>
    <w:p>
      <w:pPr>
        <w:pStyle w:val="style37"/>
        <w:ind w:firstLine="709" w:left="0" w:right="0"/>
        <w:jc w:val="both"/>
        <w:rPr>
          <w:sz w:val="24"/>
          <w:szCs w:val="24"/>
        </w:rPr>
      </w:pPr>
      <w:r>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pPr>
        <w:pStyle w:val="style0"/>
        <w:ind w:firstLine="709" w:left="0" w:right="0"/>
        <w:rPr>
          <w:rFonts w:ascii="Times New Roman" w:hAnsi="Times New Roman"/>
          <w:sz w:val="24"/>
          <w:szCs w:val="24"/>
        </w:rPr>
      </w:pPr>
      <w:r>
        <w:rPr>
          <w:rFonts w:ascii="Times New Roman" w:hAnsi="Times New Roman"/>
          <w:sz w:val="24"/>
          <w:szCs w:val="24"/>
        </w:rPr>
        <w:t xml:space="preserve">Синонимия речевых формул (на практическом уровне). </w:t>
      </w:r>
    </w:p>
    <w:p>
      <w:pPr>
        <w:pStyle w:val="style0"/>
        <w:ind w:firstLine="708" w:left="0" w:right="0"/>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bookmarkStart w:id="2" w:name="_GoBack"/>
      <w:bookmarkStart w:id="3" w:name="_GoBack"/>
      <w:bookmarkEnd w:id="3"/>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r>
    </w:p>
    <w:p>
      <w:pPr>
        <w:pStyle w:val="style0"/>
        <w:jc w:val="center"/>
        <w:rPr>
          <w:rFonts w:ascii="Times New Roman" w:hAnsi="Times New Roman"/>
          <w:b/>
          <w:sz w:val="24"/>
          <w:szCs w:val="24"/>
        </w:rPr>
      </w:pPr>
      <w:r>
        <w:rPr>
          <w:rFonts w:ascii="Times New Roman" w:hAnsi="Times New Roman"/>
          <w:b/>
          <w:sz w:val="24"/>
          <w:szCs w:val="24"/>
        </w:rPr>
        <w:t>7. КАЛЕНДАРНО-ТЕМАТИЧЕСКОЕ ПЛАНИРОВАНИЕ</w:t>
      </w:r>
    </w:p>
    <w:p>
      <w:pPr>
        <w:pStyle w:val="style0"/>
        <w:jc w:val="center"/>
        <w:rPr>
          <w:rFonts w:ascii="Times New Roman" w:hAnsi="Times New Roman"/>
          <w:b/>
          <w:sz w:val="24"/>
          <w:szCs w:val="24"/>
        </w:rPr>
      </w:pPr>
      <w:r>
        <w:rPr>
          <w:rFonts w:ascii="Times New Roman" w:hAnsi="Times New Roman"/>
          <w:b/>
          <w:sz w:val="24"/>
          <w:szCs w:val="24"/>
        </w:rPr>
        <w:t>НА 2019-2020 УЧЕБНЫЙ ГОД</w:t>
      </w:r>
    </w:p>
    <w:p>
      <w:pPr>
        <w:pStyle w:val="style0"/>
        <w:jc w:val="center"/>
        <w:rPr>
          <w:rFonts w:ascii="Times New Roman" w:hAnsi="Times New Roman"/>
          <w:b/>
          <w:sz w:val="24"/>
          <w:szCs w:val="24"/>
        </w:rPr>
      </w:pPr>
      <w:r>
        <w:rPr>
          <w:rFonts w:ascii="Times New Roman" w:hAnsi="Times New Roman"/>
          <w:b/>
          <w:sz w:val="24"/>
          <w:szCs w:val="24"/>
        </w:rPr>
        <w:t>ПО УЧЕБНОМУ ПРЕДМЕТУ «РОДНОЙ ЯЗЫК (РУССКИЙ)»</w:t>
      </w:r>
    </w:p>
    <w:p>
      <w:pPr>
        <w:pStyle w:val="style0"/>
        <w:jc w:val="center"/>
        <w:rPr>
          <w:rFonts w:ascii="Times New Roman" w:hAnsi="Times New Roman"/>
          <w:b/>
          <w:sz w:val="24"/>
          <w:szCs w:val="24"/>
        </w:rPr>
      </w:pPr>
      <w:r>
        <w:rPr>
          <w:rFonts w:ascii="Times New Roman" w:hAnsi="Times New Roman"/>
          <w:b/>
          <w:sz w:val="24"/>
          <w:szCs w:val="24"/>
        </w:rPr>
        <w:t xml:space="preserve">(17 часов, 1 час в неделю, </w:t>
      </w:r>
      <w:r>
        <w:rPr>
          <w:rFonts w:ascii="Times New Roman" w:hAnsi="Times New Roman"/>
          <w:b/>
          <w:sz w:val="24"/>
          <w:szCs w:val="24"/>
          <w:lang w:val="en-US"/>
        </w:rPr>
        <w:t>I</w:t>
      </w:r>
      <w:r>
        <w:rPr>
          <w:rFonts w:ascii="Times New Roman" w:hAnsi="Times New Roman"/>
          <w:b/>
          <w:sz w:val="24"/>
          <w:szCs w:val="24"/>
        </w:rPr>
        <w:t xml:space="preserve"> полугодие)</w:t>
      </w:r>
    </w:p>
    <w:p>
      <w:pPr>
        <w:pStyle w:val="style0"/>
        <w:jc w:val="left"/>
        <w:rPr>
          <w:rFonts w:ascii="Times New Roman" w:hAnsi="Times New Roman"/>
          <w:b/>
          <w:sz w:val="24"/>
          <w:szCs w:val="24"/>
        </w:rPr>
      </w:pPr>
      <w:r>
        <w:rPr>
          <w:rFonts w:ascii="Times New Roman" w:hAnsi="Times New Roman"/>
          <w:b/>
          <w:sz w:val="24"/>
          <w:szCs w:val="24"/>
        </w:rPr>
      </w:r>
    </w:p>
    <w:p>
      <w:pPr>
        <w:pStyle w:val="style0"/>
        <w:jc w:val="left"/>
        <w:rPr>
          <w:rFonts w:ascii="Times New Roman" w:hAnsi="Times New Roman"/>
          <w:b/>
          <w:sz w:val="24"/>
          <w:szCs w:val="24"/>
        </w:rPr>
      </w:pPr>
      <w:r>
        <w:rPr>
          <w:rFonts w:ascii="Times New Roman" w:hAnsi="Times New Roman"/>
          <w:b/>
          <w:sz w:val="24"/>
          <w:szCs w:val="24"/>
        </w:rPr>
        <w:t>Программа: О.М. Александрова. Русский родной язык. - М: Просвещение, 2019.</w:t>
      </w:r>
    </w:p>
    <w:p>
      <w:pPr>
        <w:pStyle w:val="style0"/>
        <w:jc w:val="left"/>
        <w:rPr>
          <w:rFonts w:ascii="Times New Roman" w:hAnsi="Times New Roman"/>
          <w:b/>
          <w:sz w:val="24"/>
          <w:szCs w:val="24"/>
        </w:rPr>
      </w:pPr>
      <w:r>
        <w:rPr>
          <w:rFonts w:ascii="Times New Roman" w:hAnsi="Times New Roman"/>
          <w:b/>
          <w:sz w:val="24"/>
          <w:szCs w:val="24"/>
        </w:rPr>
      </w:r>
    </w:p>
    <w:p>
      <w:pPr>
        <w:pStyle w:val="style0"/>
        <w:jc w:val="left"/>
        <w:rPr>
          <w:rFonts w:ascii="Times New Roman" w:hAnsi="Times New Roman"/>
          <w:b/>
          <w:sz w:val="24"/>
          <w:szCs w:val="24"/>
        </w:rPr>
      </w:pPr>
      <w:r>
        <w:rPr>
          <w:rFonts w:ascii="Times New Roman" w:hAnsi="Times New Roman"/>
          <w:b/>
          <w:sz w:val="24"/>
          <w:szCs w:val="24"/>
        </w:rPr>
        <w:t>Учебник: Русский родной язык. 4 класс: учеб. Пособие для образоват.организаций/О.М.Александрова и др./.- М: Просвещение, 2019.</w:t>
      </w:r>
    </w:p>
    <w:p>
      <w:pPr>
        <w:pStyle w:val="style0"/>
        <w:jc w:val="left"/>
        <w:rPr>
          <w:rFonts w:ascii="Times New Roman" w:hAnsi="Times New Roman"/>
          <w:sz w:val="24"/>
          <w:szCs w:val="24"/>
        </w:rPr>
      </w:pPr>
      <w:r>
        <w:rPr>
          <w:rFonts w:ascii="Times New Roman" w:hAnsi="Times New Roman"/>
          <w:sz w:val="24"/>
          <w:szCs w:val="24"/>
        </w:rPr>
      </w:r>
    </w:p>
    <w:p>
      <w:pPr>
        <w:pStyle w:val="style0"/>
        <w:jc w:val="left"/>
        <w:rPr>
          <w:rFonts w:ascii="Times New Roman" w:hAnsi="Times New Roman"/>
          <w:b/>
          <w:sz w:val="24"/>
          <w:szCs w:val="24"/>
        </w:rPr>
      </w:pPr>
      <w:r>
        <w:rPr>
          <w:rFonts w:ascii="Times New Roman" w:hAnsi="Times New Roman"/>
          <w:b/>
          <w:sz w:val="24"/>
          <w:szCs w:val="24"/>
        </w:rPr>
      </w:r>
    </w:p>
    <w:tbl>
      <w:tblPr>
        <w:jc w:val="left"/>
        <w:tblInd w:type="dxa" w:w="-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883"/>
        <w:gridCol w:w="1943"/>
        <w:gridCol w:w="5715"/>
        <w:gridCol w:w="1516"/>
      </w:tblGrid>
      <w:tr>
        <w:trPr>
          <w:cantSplit w:val="false"/>
        </w:trPr>
        <w:tc>
          <w:tcPr>
            <w:tcW w:type="dxa" w:w="88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w:t>
            </w:r>
          </w:p>
        </w:tc>
        <w:tc>
          <w:tcPr>
            <w:tcW w:type="dxa" w:w="194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Дата</w:t>
            </w:r>
          </w:p>
        </w:tc>
        <w:tc>
          <w:tcPr>
            <w:tcW w:type="dxa" w:w="57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Темы уроков</w:t>
            </w:r>
          </w:p>
        </w:tc>
        <w:tc>
          <w:tcPr>
            <w:tcW w:type="dxa" w:w="151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Количество часов</w:t>
            </w:r>
          </w:p>
        </w:tc>
      </w:tr>
      <w:tr>
        <w:trPr>
          <w:cantSplit w:val="false"/>
        </w:trPr>
        <w:tc>
          <w:tcPr>
            <w:tcW w:type="dxa" w:w="10057"/>
            <w:gridSpan w:val="4"/>
            <w:tcBorders>
              <w:top w:color="00000A" w:space="0" w:sz="4" w:val="single"/>
              <w:left w:val="nil"/>
              <w:bottom w:color="00000A" w:space="0" w:sz="4" w:val="single"/>
              <w:right w:val="nil"/>
            </w:tcBorders>
            <w:shd w:fill="FFE599" w:val="clear"/>
            <w:tcMar>
              <w:left w:type="dxa" w:w="113"/>
            </w:tcMar>
          </w:tcPr>
          <w:p>
            <w:pPr>
              <w:pStyle w:val="style0"/>
              <w:spacing w:after="0" w:before="0" w:line="100" w:lineRule="atLeast"/>
              <w:contextualSpacing w:val="false"/>
              <w:jc w:val="center"/>
              <w:rPr>
                <w:rFonts w:ascii="Times New Roman" w:hAnsi="Times New Roman"/>
                <w:b/>
                <w:i/>
                <w:sz w:val="24"/>
                <w:szCs w:val="24"/>
              </w:rPr>
            </w:pPr>
            <w:r>
              <w:rPr>
                <w:rFonts w:ascii="Times New Roman" w:hAnsi="Times New Roman"/>
                <w:b/>
                <w:i/>
                <w:sz w:val="24"/>
                <w:szCs w:val="24"/>
              </w:rPr>
              <w:t>Русский язык: прошлое и настоящее (6 ч.)</w:t>
            </w:r>
          </w:p>
        </w:tc>
      </w:tr>
      <w:tr>
        <w:trPr>
          <w:cantSplit w:val="false"/>
        </w:trPr>
        <w:tc>
          <w:tcPr>
            <w:tcW w:type="dxa" w:w="88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8"/>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Не стыдно не знать, стыдно не учиться.Слова, связанные с обучением.</w:t>
            </w:r>
          </w:p>
        </w:tc>
        <w:tc>
          <w:tcPr>
            <w:tcW w:type="dxa" w:w="151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8"/>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Вся семья вместе, так и душа на месте. Слова, называющие родственные отношения. Пословицы, поговорки на тему « Семья».</w:t>
            </w:r>
          </w:p>
        </w:tc>
        <w:tc>
          <w:tcPr>
            <w:tcW w:type="dxa" w:w="151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8"/>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Красна сказка складом, а песня – ладом. Русские традиционные эпитеты. Слова, связанные с качествами и чувствами людей.</w:t>
            </w:r>
          </w:p>
        </w:tc>
        <w:tc>
          <w:tcPr>
            <w:tcW w:type="dxa" w:w="151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8"/>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Красное словцо не ложь. Фразеологические обороты со словами, называющими домашних животных.</w:t>
            </w:r>
          </w:p>
        </w:tc>
        <w:tc>
          <w:tcPr>
            <w:tcW w:type="dxa" w:w="151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trHeight w:hRule="atLeast" w:val="215"/>
          <w:cantSplit w:val="false"/>
        </w:trPr>
        <w:tc>
          <w:tcPr>
            <w:tcW w:type="dxa" w:w="88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8"/>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 xml:space="preserve">Язык языку весть подаёт. Лексика, заимствованная русским языком из языков народов России и мира. Русские слова в языках других народов. </w:t>
            </w:r>
          </w:p>
        </w:tc>
        <w:tc>
          <w:tcPr>
            <w:tcW w:type="dxa" w:w="151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8"/>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 xml:space="preserve">Обобщающий урок по разделу: «Русский язык: прошлое и настоящее». </w:t>
            </w:r>
          </w:p>
          <w:p>
            <w:pPr>
              <w:pStyle w:val="style0"/>
              <w:spacing w:after="0" w:before="0" w:line="100" w:lineRule="atLeast"/>
              <w:contextualSpacing w:val="false"/>
              <w:rPr>
                <w:rFonts w:ascii="Times New Roman" w:hAnsi="Times New Roman"/>
                <w:b/>
                <w:i/>
                <w:sz w:val="24"/>
                <w:szCs w:val="24"/>
              </w:rPr>
            </w:pPr>
            <w:r>
              <w:rPr>
                <w:rFonts w:ascii="Times New Roman" w:hAnsi="Times New Roman"/>
                <w:b/>
                <w:i/>
                <w:sz w:val="24"/>
                <w:szCs w:val="24"/>
              </w:rPr>
              <w:t>Итоговая промежуточная аттестация.</w:t>
            </w:r>
          </w:p>
        </w:tc>
        <w:tc>
          <w:tcPr>
            <w:tcW w:type="dxa" w:w="151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10057"/>
            <w:gridSpan w:val="4"/>
            <w:tcBorders>
              <w:top w:color="00000A" w:space="0" w:sz="4" w:val="single"/>
              <w:left w:val="nil"/>
              <w:bottom w:color="00000A" w:space="0" w:sz="4" w:val="single"/>
              <w:right w:val="nil"/>
            </w:tcBorders>
            <w:shd w:fill="FFE599" w:val="clear"/>
            <w:tcMar>
              <w:left w:type="dxa" w:w="113"/>
            </w:tcMar>
          </w:tcPr>
          <w:p>
            <w:pPr>
              <w:pStyle w:val="style0"/>
              <w:spacing w:after="0" w:before="0" w:line="100" w:lineRule="atLeast"/>
              <w:contextualSpacing w:val="false"/>
              <w:jc w:val="center"/>
              <w:rPr>
                <w:rFonts w:ascii="Times New Roman" w:hAnsi="Times New Roman"/>
                <w:b/>
                <w:i/>
                <w:sz w:val="24"/>
                <w:szCs w:val="24"/>
              </w:rPr>
            </w:pPr>
            <w:r>
              <w:rPr>
                <w:rFonts w:ascii="Times New Roman" w:hAnsi="Times New Roman"/>
                <w:b/>
                <w:i/>
                <w:sz w:val="24"/>
                <w:szCs w:val="24"/>
              </w:rPr>
              <w:t>Язык в действии (4 ч.)</w:t>
            </w:r>
          </w:p>
        </w:tc>
      </w:tr>
      <w:tr>
        <w:trPr>
          <w:cantSplit w:val="false"/>
        </w:trPr>
        <w:tc>
          <w:tcPr>
            <w:tcW w:type="dxa" w:w="88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8"/>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 xml:space="preserve">Трудно ли образовывать формы глагола? </w:t>
            </w:r>
            <w:r>
              <w:rPr>
                <w:rFonts w:ascii="Times New Roman" w:hAnsi="Times New Roman"/>
                <w:sz w:val="24"/>
                <w:szCs w:val="24"/>
                <w:lang w:eastAsia="en-US"/>
              </w:rPr>
              <w:t>Трудные случаи образования формы 1 лица единственного числа настоящего и будущего времени глаголов .</w:t>
            </w:r>
            <w:r>
              <w:rPr>
                <w:rFonts w:ascii="Times New Roman" w:hAnsi="Times New Roman"/>
                <w:sz w:val="24"/>
                <w:szCs w:val="24"/>
              </w:rPr>
              <w:t xml:space="preserve"> </w:t>
            </w:r>
          </w:p>
        </w:tc>
        <w:tc>
          <w:tcPr>
            <w:tcW w:type="dxa" w:w="151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8"/>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Можно ли об одном и том же сказать по-разному? Наблюдение за синонимией синтаксических конструкций на уровне словосочетаний и предложений</w:t>
            </w:r>
          </w:p>
        </w:tc>
        <w:tc>
          <w:tcPr>
            <w:tcW w:type="dxa" w:w="151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8"/>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Как и когда появились знаки препинания? История возникновения и функции знаков препинания . Совершенствование навыков правильного пунктуационного оформления текста.</w:t>
            </w:r>
          </w:p>
        </w:tc>
        <w:tc>
          <w:tcPr>
            <w:tcW w:type="dxa" w:w="151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8"/>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Обобщающий урок по разделу: «Язык в действии».</w:t>
            </w:r>
          </w:p>
        </w:tc>
        <w:tc>
          <w:tcPr>
            <w:tcW w:type="dxa" w:w="151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10057"/>
            <w:gridSpan w:val="4"/>
            <w:tcBorders>
              <w:top w:color="00000A" w:space="0" w:sz="4" w:val="single"/>
              <w:left w:val="nil"/>
              <w:bottom w:color="00000A" w:space="0" w:sz="4" w:val="single"/>
              <w:right w:val="nil"/>
            </w:tcBorders>
            <w:shd w:fill="FFE599" w:val="clear"/>
            <w:tcMar>
              <w:left w:type="dxa" w:w="113"/>
            </w:tcMar>
          </w:tcPr>
          <w:p>
            <w:pPr>
              <w:pStyle w:val="style0"/>
              <w:spacing w:after="0" w:before="0" w:line="100" w:lineRule="atLeast"/>
              <w:contextualSpacing w:val="false"/>
              <w:jc w:val="center"/>
              <w:rPr>
                <w:rFonts w:ascii="Times New Roman" w:hAnsi="Times New Roman"/>
                <w:b/>
                <w:i/>
                <w:sz w:val="24"/>
                <w:szCs w:val="24"/>
              </w:rPr>
            </w:pPr>
            <w:r>
              <w:rPr>
                <w:rFonts w:ascii="Times New Roman" w:hAnsi="Times New Roman"/>
                <w:b/>
                <w:i/>
                <w:sz w:val="24"/>
                <w:szCs w:val="24"/>
              </w:rPr>
              <w:t>Секреты речи и текста (6 ч.) + 1 ч. контроль</w:t>
            </w:r>
          </w:p>
        </w:tc>
      </w:tr>
      <w:tr>
        <w:trPr>
          <w:cantSplit w:val="false"/>
        </w:trPr>
        <w:tc>
          <w:tcPr>
            <w:tcW w:type="dxa" w:w="88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8"/>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Задаём вопросы в диалоге.Правила ведения диалога: корректные и некорректные вопросы.</w:t>
            </w:r>
          </w:p>
        </w:tc>
        <w:tc>
          <w:tcPr>
            <w:tcW w:type="dxa" w:w="151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8"/>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eastAsia="Calibri" w:hAnsi="Times New Roman"/>
                <w:sz w:val="24"/>
                <w:szCs w:val="24"/>
                <w:lang w:eastAsia="en-US"/>
              </w:rPr>
            </w:pPr>
            <w:r>
              <w:rPr>
                <w:rFonts w:ascii="Times New Roman" w:hAnsi="Times New Roman"/>
                <w:sz w:val="24"/>
                <w:szCs w:val="24"/>
              </w:rPr>
              <w:t>Учимся передавать в заголовке тему или основную мысль текста.</w:t>
            </w:r>
            <w:r>
              <w:rPr>
                <w:rFonts w:ascii="Times New Roman" w:eastAsia="Calibri" w:hAnsi="Times New Roman"/>
                <w:sz w:val="24"/>
                <w:szCs w:val="24"/>
                <w:lang w:eastAsia="en-US"/>
              </w:rPr>
              <w:t xml:space="preserve">Информативная функция заголовков. Типы заголовков. </w:t>
            </w:r>
          </w:p>
        </w:tc>
        <w:tc>
          <w:tcPr>
            <w:tcW w:type="dxa" w:w="151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8"/>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Учимся составлять план текста.Составление плана текста, не разделенного на абзацы.</w:t>
            </w:r>
          </w:p>
        </w:tc>
        <w:tc>
          <w:tcPr>
            <w:tcW w:type="dxa" w:w="151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8"/>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Учимся пересказывать текст. Пересказ с изменением лица.</w:t>
            </w:r>
          </w:p>
        </w:tc>
        <w:tc>
          <w:tcPr>
            <w:tcW w:type="dxa" w:w="151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8"/>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Учимся оценивать и редактировать тексты.</w:t>
            </w:r>
          </w:p>
        </w:tc>
        <w:tc>
          <w:tcPr>
            <w:tcW w:type="dxa" w:w="151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38"/>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3"/>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rPr>
                <w:rFonts w:ascii="Times New Roman" w:hAnsi="Times New Roman"/>
                <w:sz w:val="24"/>
                <w:szCs w:val="24"/>
              </w:rPr>
            </w:pPr>
            <w:r>
              <w:rPr>
                <w:rFonts w:ascii="Times New Roman" w:hAnsi="Times New Roman"/>
                <w:sz w:val="24"/>
                <w:szCs w:val="24"/>
              </w:rPr>
              <w:t>Обобщающий урок по разделу: «Секреты речи и текста».</w:t>
            </w:r>
          </w:p>
        </w:tc>
        <w:tc>
          <w:tcPr>
            <w:tcW w:type="dxa" w:w="1516"/>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r>
        <w:trPr>
          <w:cantSplit w:val="false"/>
        </w:trPr>
        <w:tc>
          <w:tcPr>
            <w:tcW w:type="dxa" w:w="883"/>
            <w:tcBorders>
              <w:top w:color="00000A" w:space="0" w:sz="4" w:val="single"/>
              <w:left w:color="00000A" w:space="0" w:sz="4" w:val="single"/>
              <w:bottom w:color="00000A" w:space="0" w:sz="4" w:val="single"/>
              <w:right w:color="00000A" w:space="0" w:sz="4" w:val="single"/>
            </w:tcBorders>
            <w:shd w:fill="FFE599" w:val="clear"/>
            <w:tcMar>
              <w:left w:type="dxa" w:w="103"/>
            </w:tcMar>
          </w:tcPr>
          <w:p>
            <w:pPr>
              <w:pStyle w:val="style38"/>
              <w:numPr>
                <w:ilvl w:val="0"/>
                <w:numId w:val="8"/>
              </w:numPr>
              <w:spacing w:after="0" w:before="0" w:line="100" w:lineRule="atLeast"/>
              <w:contextualSpacing/>
              <w:jc w:val="center"/>
              <w:rPr>
                <w:rFonts w:ascii="Times New Roman" w:hAnsi="Times New Roman"/>
                <w:sz w:val="24"/>
                <w:szCs w:val="24"/>
              </w:rPr>
            </w:pPr>
            <w:r>
              <w:rPr>
                <w:rFonts w:ascii="Times New Roman" w:hAnsi="Times New Roman"/>
                <w:sz w:val="24"/>
                <w:szCs w:val="24"/>
              </w:rPr>
            </w:r>
          </w:p>
        </w:tc>
        <w:tc>
          <w:tcPr>
            <w:tcW w:type="dxa" w:w="1943"/>
            <w:tcBorders>
              <w:top w:color="00000A" w:space="0" w:sz="4" w:val="single"/>
              <w:left w:color="00000A" w:space="0" w:sz="4" w:val="single"/>
              <w:bottom w:color="00000A" w:space="0" w:sz="4" w:val="single"/>
              <w:right w:color="00000A" w:space="0" w:sz="4" w:val="single"/>
            </w:tcBorders>
            <w:shd w:fill="FFE599"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r>
          </w:p>
        </w:tc>
        <w:tc>
          <w:tcPr>
            <w:tcW w:type="dxa" w:w="5715"/>
            <w:tcBorders>
              <w:top w:color="00000A" w:space="0" w:sz="4" w:val="single"/>
              <w:left w:color="00000A" w:space="0" w:sz="4" w:val="single"/>
              <w:bottom w:color="00000A" w:space="0" w:sz="4" w:val="single"/>
              <w:right w:color="00000A" w:space="0" w:sz="4" w:val="single"/>
            </w:tcBorders>
            <w:shd w:fill="FFE599" w:val="clear"/>
            <w:tcMar>
              <w:left w:type="dxa" w:w="103"/>
            </w:tcMar>
          </w:tcPr>
          <w:p>
            <w:pPr>
              <w:pStyle w:val="style0"/>
              <w:spacing w:after="0" w:before="0" w:line="100" w:lineRule="atLeast"/>
              <w:contextualSpacing w:val="false"/>
              <w:rPr>
                <w:rFonts w:ascii="Times New Roman" w:hAnsi="Times New Roman"/>
                <w:b/>
                <w:i/>
                <w:sz w:val="24"/>
                <w:szCs w:val="24"/>
              </w:rPr>
            </w:pPr>
            <w:r>
              <w:rPr>
                <w:rFonts w:ascii="Times New Roman" w:hAnsi="Times New Roman"/>
                <w:b/>
                <w:i/>
                <w:sz w:val="24"/>
                <w:szCs w:val="24"/>
              </w:rPr>
              <w:t>Итоговая промежуточная аттестация.</w:t>
            </w:r>
          </w:p>
        </w:tc>
        <w:tc>
          <w:tcPr>
            <w:tcW w:type="dxa" w:w="1516"/>
            <w:tcBorders>
              <w:top w:color="00000A" w:space="0" w:sz="4" w:val="single"/>
              <w:left w:color="00000A" w:space="0" w:sz="4" w:val="single"/>
              <w:bottom w:color="00000A" w:space="0" w:sz="4" w:val="single"/>
              <w:right w:color="00000A" w:space="0" w:sz="4" w:val="single"/>
            </w:tcBorders>
            <w:shd w:fill="FFE599" w:val="clear"/>
            <w:tcMar>
              <w:left w:type="dxa" w:w="103"/>
            </w:tcMar>
          </w:tcPr>
          <w:p>
            <w:pPr>
              <w:pStyle w:val="style0"/>
              <w:spacing w:after="0" w:before="0" w:line="100" w:lineRule="atLeast"/>
              <w:contextualSpacing w:val="false"/>
              <w:jc w:val="center"/>
              <w:rPr>
                <w:rFonts w:ascii="Times New Roman" w:hAnsi="Times New Roman"/>
                <w:sz w:val="24"/>
                <w:szCs w:val="24"/>
              </w:rPr>
            </w:pPr>
            <w:r>
              <w:rPr>
                <w:rFonts w:ascii="Times New Roman" w:hAnsi="Times New Roman"/>
                <w:sz w:val="24"/>
                <w:szCs w:val="24"/>
              </w:rPr>
              <w:t>1 ч.</w:t>
            </w:r>
          </w:p>
        </w:tc>
      </w:tr>
    </w:tbl>
    <w:p>
      <w:pPr>
        <w:pStyle w:val="style0"/>
        <w:rPr>
          <w:rFonts w:ascii="Times New Roman" w:hAnsi="Times New Roman"/>
          <w:sz w:val="24"/>
          <w:szCs w:val="24"/>
        </w:rPr>
      </w:pPr>
      <w:r>
        <w:rPr>
          <w:rFonts w:ascii="Times New Roman" w:hAnsi="Times New Roman"/>
          <w:sz w:val="24"/>
          <w:szCs w:val="24"/>
        </w:rPr>
      </w:r>
    </w:p>
    <w:p>
      <w:pPr>
        <w:pStyle w:val="style0"/>
        <w:rPr>
          <w:rFonts w:ascii="Times New Roman" w:hAnsi="Times New Roman"/>
          <w:sz w:val="24"/>
          <w:szCs w:val="24"/>
        </w:rPr>
      </w:pPr>
      <w:r>
        <w:rPr>
          <w:rFonts w:ascii="Times New Roman" w:hAnsi="Times New Roman"/>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rPr>
          <w:rFonts w:ascii="Times New Roman" w:hAnsi="Times New Roman"/>
          <w:b/>
          <w:sz w:val="24"/>
          <w:szCs w:val="24"/>
        </w:rPr>
      </w:pPr>
      <w:r>
        <w:rPr>
          <w:rFonts w:ascii="Times New Roman" w:hAnsi="Times New Roman"/>
          <w:b/>
          <w:sz w:val="24"/>
          <w:szCs w:val="24"/>
        </w:rPr>
      </w:r>
    </w:p>
    <w:p>
      <w:pPr>
        <w:pStyle w:val="style0"/>
        <w:rPr>
          <w:rFonts w:ascii="Times New Roman" w:hAnsi="Times New Roman"/>
          <w:sz w:val="24"/>
          <w:szCs w:val="24"/>
        </w:rPr>
      </w:pPr>
      <w:r>
        <w:rPr>
          <w:rFonts w:ascii="Times New Roman" w:hAnsi="Times New Roman"/>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t>8.Учебно-методическое и материально-техническое обеспечение образовательного процесса</w:t>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t>Учебные пособия</w:t>
      </w:r>
    </w:p>
    <w:p>
      <w:pPr>
        <w:pStyle w:val="style0"/>
        <w:jc w:val="left"/>
        <w:rPr>
          <w:rFonts w:ascii="Times New Roman" w:hAnsi="Times New Roman"/>
          <w:sz w:val="24"/>
          <w:szCs w:val="24"/>
        </w:rPr>
      </w:pPr>
      <w:r>
        <w:rPr>
          <w:rFonts w:ascii="Times New Roman" w:hAnsi="Times New Roman"/>
          <w:bCs/>
          <w:sz w:val="24"/>
          <w:szCs w:val="24"/>
        </w:rPr>
        <w:t xml:space="preserve">1. </w:t>
      </w:r>
      <w:r>
        <w:rPr>
          <w:rFonts w:ascii="Times New Roman" w:hAnsi="Times New Roman"/>
          <w:sz w:val="24"/>
          <w:szCs w:val="24"/>
        </w:rPr>
        <w:t>Русский родной язык. 4 класс: учеб. пособие для образоват. организаций/О.М.Александрова и др./.- М: Просвещение, 2019.</w:t>
      </w:r>
    </w:p>
    <w:p>
      <w:pPr>
        <w:pStyle w:val="style0"/>
        <w:tabs>
          <w:tab w:leader="none" w:pos="900" w:val="left"/>
        </w:tabs>
        <w:spacing w:after="0" w:before="0"/>
        <w:ind w:hanging="284" w:left="284" w:right="0"/>
        <w:contextualSpacing/>
        <w:rPr>
          <w:rFonts w:ascii="Times New Roman" w:hAnsi="Times New Roman"/>
          <w:sz w:val="24"/>
          <w:szCs w:val="24"/>
        </w:rPr>
      </w:pPr>
      <w:r>
        <w:rPr>
          <w:rFonts w:ascii="Times New Roman" w:hAnsi="Times New Roman"/>
          <w:sz w:val="24"/>
          <w:szCs w:val="24"/>
        </w:rPr>
      </w:r>
    </w:p>
    <w:p>
      <w:pPr>
        <w:pStyle w:val="style41"/>
        <w:shd w:fill="FFFFFF" w:val="clear"/>
        <w:tabs>
          <w:tab w:leader="none" w:pos="960" w:val="left"/>
        </w:tabs>
        <w:spacing w:after="280" w:before="280"/>
        <w:ind w:hanging="0" w:left="539" w:right="0"/>
        <w:contextualSpacing w:val="false"/>
        <w:jc w:val="center"/>
        <w:rPr>
          <w:b/>
          <w:iCs/>
        </w:rPr>
      </w:pPr>
      <w:r>
        <w:rPr>
          <w:b/>
          <w:iCs/>
        </w:rPr>
        <w:t>Учебно-методическая литература</w:t>
      </w:r>
    </w:p>
    <w:p>
      <w:pPr>
        <w:pStyle w:val="style0"/>
        <w:jc w:val="left"/>
        <w:rPr>
          <w:rFonts w:ascii="Times New Roman" w:hAnsi="Times New Roman"/>
          <w:sz w:val="24"/>
          <w:szCs w:val="24"/>
        </w:rPr>
      </w:pPr>
      <w:r>
        <w:rPr>
          <w:rFonts w:ascii="Times New Roman" w:hAnsi="Times New Roman"/>
          <w:sz w:val="24"/>
          <w:szCs w:val="24"/>
        </w:rPr>
        <w:t xml:space="preserve">Программа: Русский родной язык. </w:t>
      </w:r>
      <w:r>
        <w:rPr>
          <w:rFonts w:ascii="Times New Roman" w:hAnsi="Times New Roman"/>
          <w:sz w:val="24"/>
          <w:szCs w:val="24"/>
          <w:lang w:eastAsia="ru-RU"/>
        </w:rPr>
        <w:t xml:space="preserve">Примерные рабочие программы. Предметная линия учебников системы «Школа России». 1-4 классы: учеб.пособие для общеобразоват. организаций /под ред. </w:t>
      </w:r>
      <w:r>
        <w:rPr>
          <w:rFonts w:ascii="Times New Roman" w:hAnsi="Times New Roman"/>
          <w:sz w:val="24"/>
          <w:szCs w:val="24"/>
        </w:rPr>
        <w:t>О.М. Александрова идр./. - М: Просвещение, 2019.</w:t>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t>Технические средства</w:t>
      </w:r>
    </w:p>
    <w:p>
      <w:pPr>
        <w:pStyle w:val="style38"/>
        <w:numPr>
          <w:ilvl w:val="0"/>
          <w:numId w:val="14"/>
        </w:numPr>
        <w:suppressAutoHyphens w:val="true"/>
        <w:ind w:hanging="360" w:left="720" w:right="0"/>
        <w:jc w:val="left"/>
        <w:rPr>
          <w:rFonts w:ascii="Times New Roman" w:hAnsi="Times New Roman"/>
          <w:sz w:val="24"/>
          <w:szCs w:val="24"/>
        </w:rPr>
      </w:pPr>
      <w:r>
        <w:rPr>
          <w:rFonts w:ascii="Times New Roman" w:hAnsi="Times New Roman"/>
          <w:sz w:val="24"/>
          <w:szCs w:val="24"/>
        </w:rPr>
        <w:t>Магнитная доска.</w:t>
      </w:r>
    </w:p>
    <w:p>
      <w:pPr>
        <w:pStyle w:val="style38"/>
        <w:numPr>
          <w:ilvl w:val="0"/>
          <w:numId w:val="14"/>
        </w:numPr>
        <w:suppressAutoHyphens w:val="true"/>
        <w:ind w:hanging="360" w:left="720" w:right="0"/>
        <w:jc w:val="left"/>
        <w:rPr>
          <w:rFonts w:ascii="Times New Roman" w:hAnsi="Times New Roman"/>
          <w:sz w:val="24"/>
          <w:szCs w:val="24"/>
        </w:rPr>
      </w:pPr>
      <w:r>
        <w:rPr>
          <w:rFonts w:ascii="Times New Roman" w:hAnsi="Times New Roman"/>
          <w:sz w:val="24"/>
          <w:szCs w:val="24"/>
        </w:rPr>
        <w:t>Персональный компьютер с принтером.</w:t>
      </w:r>
    </w:p>
    <w:p>
      <w:pPr>
        <w:pStyle w:val="style38"/>
        <w:numPr>
          <w:ilvl w:val="0"/>
          <w:numId w:val="14"/>
        </w:numPr>
        <w:suppressAutoHyphens w:val="true"/>
        <w:ind w:hanging="360" w:left="720" w:right="0"/>
        <w:jc w:val="left"/>
        <w:rPr>
          <w:rFonts w:ascii="Times New Roman" w:hAnsi="Times New Roman"/>
          <w:sz w:val="24"/>
          <w:szCs w:val="24"/>
        </w:rPr>
      </w:pPr>
      <w:r>
        <w:rPr>
          <w:rFonts w:ascii="Times New Roman" w:hAnsi="Times New Roman"/>
          <w:sz w:val="24"/>
          <w:szCs w:val="24"/>
        </w:rPr>
        <w:t>Интерактивная доска.</w:t>
      </w:r>
    </w:p>
    <w:p>
      <w:pPr>
        <w:pStyle w:val="style38"/>
        <w:ind w:hanging="0" w:left="567" w:right="0"/>
        <w:rPr>
          <w:rFonts w:ascii="Times New Roman" w:hAnsi="Times New Roman"/>
          <w:sz w:val="24"/>
          <w:szCs w:val="24"/>
        </w:rPr>
      </w:pPr>
      <w:r>
        <w:rPr>
          <w:rFonts w:ascii="Times New Roman" w:hAnsi="Times New Roman"/>
          <w:sz w:val="24"/>
          <w:szCs w:val="24"/>
        </w:rPr>
      </w:r>
    </w:p>
    <w:p>
      <w:pPr>
        <w:pStyle w:val="style0"/>
        <w:tabs>
          <w:tab w:leader="none" w:pos="0" w:val="left"/>
        </w:tabs>
        <w:rPr>
          <w:rFonts w:ascii="Times New Roman" w:hAnsi="Times New Roman"/>
          <w:b/>
          <w:sz w:val="24"/>
          <w:szCs w:val="24"/>
        </w:rPr>
      </w:pPr>
      <w:r>
        <w:rPr>
          <w:rFonts w:ascii="Times New Roman" w:hAnsi="Times New Roman"/>
          <w:b/>
          <w:sz w:val="24"/>
          <w:szCs w:val="24"/>
        </w:rPr>
      </w:r>
    </w:p>
    <w:p>
      <w:pPr>
        <w:pStyle w:val="style0"/>
        <w:ind w:hanging="284" w:left="284" w:right="0"/>
        <w:jc w:val="center"/>
        <w:rPr>
          <w:rFonts w:ascii="Times New Roman" w:hAnsi="Times New Roman"/>
          <w:sz w:val="24"/>
          <w:szCs w:val="24"/>
        </w:rPr>
      </w:pPr>
      <w:r>
        <w:rPr>
          <w:rFonts w:ascii="Times New Roman" w:hAnsi="Times New Roman"/>
          <w:sz w:val="24"/>
          <w:szCs w:val="24"/>
        </w:rPr>
      </w:r>
    </w:p>
    <w:p>
      <w:pPr>
        <w:pStyle w:val="style0"/>
        <w:tabs>
          <w:tab w:leader="none" w:pos="0" w:val="left"/>
        </w:tabs>
        <w:jc w:val="center"/>
        <w:rPr>
          <w:rFonts w:ascii="Times New Roman" w:hAnsi="Times New Roman"/>
          <w:b/>
          <w:sz w:val="24"/>
          <w:szCs w:val="24"/>
        </w:rPr>
      </w:pPr>
      <w:r>
        <w:rPr>
          <w:rFonts w:ascii="Times New Roman" w:hAnsi="Times New Roman"/>
          <w:b/>
          <w:sz w:val="24"/>
          <w:szCs w:val="24"/>
        </w:rPr>
        <w:t>9.ЛИСТ КОРРЕКТИРОВКИ РАБОЧЕЙ ПРОГРАММЫ</w:t>
      </w:r>
    </w:p>
    <w:tbl>
      <w:tblPr>
        <w:jc w:val="left"/>
        <w:tblInd w:type="dxa" w:w="-5"/>
        <w:tblBorders>
          <w:top w:color="000001" w:space="0" w:sz="2" w:val="single"/>
          <w:left w:color="000001" w:space="0" w:sz="2" w:val="single"/>
          <w:bottom w:color="000001" w:space="0" w:sz="2" w:val="single"/>
          <w:insideH w:color="000001" w:space="0" w:sz="2" w:val="single"/>
          <w:right w:val="nil"/>
          <w:insideV w:val="nil"/>
        </w:tblBorders>
        <w:tblCellMar>
          <w:top w:type="dxa" w:w="55"/>
          <w:left w:type="dxa" w:w="49"/>
          <w:bottom w:type="dxa" w:w="55"/>
          <w:right w:type="dxa" w:w="55"/>
        </w:tblCellMar>
      </w:tblPr>
      <w:tblGrid>
        <w:gridCol w:w="3967"/>
        <w:gridCol w:w="1700"/>
        <w:gridCol w:w="2974"/>
        <w:gridCol w:w="1422"/>
      </w:tblGrid>
      <w:tr>
        <w:trPr>
          <w:cantSplit w:val="false"/>
        </w:trPr>
        <w:tc>
          <w:tcPr>
            <w:tcW w:type="dxa" w:w="3967"/>
            <w:tcBorders>
              <w:top w:color="000001" w:space="0" w:sz="2" w:val="single"/>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t>Название раздела, темы</w:t>
            </w:r>
          </w:p>
        </w:tc>
        <w:tc>
          <w:tcPr>
            <w:tcW w:type="dxa" w:w="1700"/>
            <w:tcBorders>
              <w:top w:color="000001" w:space="0" w:sz="2" w:val="single"/>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t>Дата проведения по плану</w:t>
            </w:r>
          </w:p>
        </w:tc>
        <w:tc>
          <w:tcPr>
            <w:tcW w:type="dxa" w:w="2974"/>
            <w:tcBorders>
              <w:top w:color="000001" w:space="0" w:sz="2" w:val="single"/>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t>Причина корректировки</w:t>
            </w:r>
          </w:p>
        </w:tc>
        <w:tc>
          <w:tcPr>
            <w:tcW w:type="dxa" w:w="1422"/>
            <w:tcBorders>
              <w:top w:color="000001" w:space="0" w:sz="2" w:val="single"/>
              <w:left w:color="000001" w:space="0" w:sz="2" w:val="single"/>
              <w:bottom w:color="000001" w:space="0" w:sz="2" w:val="single"/>
              <w:right w:color="000001" w:space="0" w:sz="2" w:val="single"/>
            </w:tcBorders>
            <w:shd w:fill="FFFFFF" w:val="clear"/>
            <w:tcMar>
              <w:left w:type="dxa" w:w="49"/>
            </w:tcMar>
          </w:tcPr>
          <w:p>
            <w:pPr>
              <w:pStyle w:val="style39"/>
              <w:jc w:val="center"/>
              <w:rPr>
                <w:rFonts w:cs="Times New Roman"/>
              </w:rPr>
            </w:pPr>
            <w:r>
              <w:rPr>
                <w:rFonts w:cs="Times New Roman"/>
              </w:rPr>
              <w:t>Дата проведения по факту</w:t>
            </w:r>
          </w:p>
        </w:tc>
      </w:tr>
      <w:tr>
        <w:trPr>
          <w:cantSplit w:val="false"/>
        </w:trPr>
        <w:tc>
          <w:tcPr>
            <w:tcW w:type="dxa" w:w="3967"/>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1700"/>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2974"/>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1422"/>
            <w:tcBorders>
              <w:top w:val="nil"/>
              <w:left w:color="000001" w:space="0" w:sz="2" w:val="single"/>
              <w:bottom w:color="000001" w:space="0" w:sz="2" w:val="single"/>
              <w:right w:color="000001" w:space="0" w:sz="2" w:val="single"/>
            </w:tcBorders>
            <w:shd w:fill="FFFFFF" w:val="clear"/>
            <w:tcMar>
              <w:left w:type="dxa" w:w="49"/>
            </w:tcMar>
          </w:tcPr>
          <w:p>
            <w:pPr>
              <w:pStyle w:val="style39"/>
              <w:jc w:val="center"/>
              <w:rPr>
                <w:rFonts w:cs="Times New Roman"/>
              </w:rPr>
            </w:pPr>
            <w:r>
              <w:rPr>
                <w:rFonts w:cs="Times New Roman"/>
              </w:rPr>
            </w:r>
          </w:p>
        </w:tc>
      </w:tr>
      <w:tr>
        <w:trPr>
          <w:cantSplit w:val="false"/>
        </w:trPr>
        <w:tc>
          <w:tcPr>
            <w:tcW w:type="dxa" w:w="3967"/>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1700"/>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2974"/>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1422"/>
            <w:tcBorders>
              <w:top w:val="nil"/>
              <w:left w:color="000001" w:space="0" w:sz="2" w:val="single"/>
              <w:bottom w:color="000001" w:space="0" w:sz="2" w:val="single"/>
              <w:right w:color="000001" w:space="0" w:sz="2" w:val="single"/>
            </w:tcBorders>
            <w:shd w:fill="FFFFFF" w:val="clear"/>
            <w:tcMar>
              <w:left w:type="dxa" w:w="49"/>
            </w:tcMar>
          </w:tcPr>
          <w:p>
            <w:pPr>
              <w:pStyle w:val="style39"/>
              <w:jc w:val="center"/>
              <w:rPr>
                <w:rFonts w:cs="Times New Roman"/>
              </w:rPr>
            </w:pPr>
            <w:r>
              <w:rPr>
                <w:rFonts w:cs="Times New Roman"/>
              </w:rPr>
            </w:r>
          </w:p>
        </w:tc>
      </w:tr>
      <w:tr>
        <w:trPr>
          <w:cantSplit w:val="false"/>
        </w:trPr>
        <w:tc>
          <w:tcPr>
            <w:tcW w:type="dxa" w:w="3967"/>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1700"/>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2974"/>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1422"/>
            <w:tcBorders>
              <w:top w:val="nil"/>
              <w:left w:color="000001" w:space="0" w:sz="2" w:val="single"/>
              <w:bottom w:color="000001" w:space="0" w:sz="2" w:val="single"/>
              <w:right w:color="000001" w:space="0" w:sz="2" w:val="single"/>
            </w:tcBorders>
            <w:shd w:fill="FFFFFF" w:val="clear"/>
            <w:tcMar>
              <w:left w:type="dxa" w:w="49"/>
            </w:tcMar>
          </w:tcPr>
          <w:p>
            <w:pPr>
              <w:pStyle w:val="style39"/>
              <w:jc w:val="center"/>
              <w:rPr>
                <w:rFonts w:cs="Times New Roman"/>
              </w:rPr>
            </w:pPr>
            <w:r>
              <w:rPr>
                <w:rFonts w:cs="Times New Roman"/>
              </w:rPr>
            </w:r>
          </w:p>
        </w:tc>
      </w:tr>
      <w:tr>
        <w:trPr>
          <w:cantSplit w:val="false"/>
        </w:trPr>
        <w:tc>
          <w:tcPr>
            <w:tcW w:type="dxa" w:w="3967"/>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1700"/>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2974"/>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1422"/>
            <w:tcBorders>
              <w:top w:val="nil"/>
              <w:left w:color="000001" w:space="0" w:sz="2" w:val="single"/>
              <w:bottom w:color="000001" w:space="0" w:sz="2" w:val="single"/>
              <w:right w:color="000001" w:space="0" w:sz="2" w:val="single"/>
            </w:tcBorders>
            <w:shd w:fill="FFFFFF" w:val="clear"/>
            <w:tcMar>
              <w:left w:type="dxa" w:w="49"/>
            </w:tcMar>
          </w:tcPr>
          <w:p>
            <w:pPr>
              <w:pStyle w:val="style39"/>
              <w:jc w:val="center"/>
              <w:rPr>
                <w:rFonts w:cs="Times New Roman"/>
              </w:rPr>
            </w:pPr>
            <w:r>
              <w:rPr>
                <w:rFonts w:cs="Times New Roman"/>
              </w:rPr>
            </w:r>
          </w:p>
        </w:tc>
      </w:tr>
      <w:tr>
        <w:trPr>
          <w:cantSplit w:val="false"/>
        </w:trPr>
        <w:tc>
          <w:tcPr>
            <w:tcW w:type="dxa" w:w="3967"/>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1700"/>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2974"/>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1422"/>
            <w:tcBorders>
              <w:top w:val="nil"/>
              <w:left w:color="000001" w:space="0" w:sz="2" w:val="single"/>
              <w:bottom w:color="000001" w:space="0" w:sz="2" w:val="single"/>
              <w:right w:color="000001" w:space="0" w:sz="2" w:val="single"/>
            </w:tcBorders>
            <w:shd w:fill="FFFFFF" w:val="clear"/>
            <w:tcMar>
              <w:left w:type="dxa" w:w="49"/>
            </w:tcMar>
          </w:tcPr>
          <w:p>
            <w:pPr>
              <w:pStyle w:val="style39"/>
              <w:jc w:val="center"/>
              <w:rPr>
                <w:rFonts w:cs="Times New Roman"/>
              </w:rPr>
            </w:pPr>
            <w:r>
              <w:rPr>
                <w:rFonts w:cs="Times New Roman"/>
              </w:rPr>
            </w:r>
          </w:p>
        </w:tc>
      </w:tr>
      <w:tr>
        <w:trPr>
          <w:cantSplit w:val="false"/>
        </w:trPr>
        <w:tc>
          <w:tcPr>
            <w:tcW w:type="dxa" w:w="3967"/>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1700"/>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2974"/>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1422"/>
            <w:tcBorders>
              <w:top w:val="nil"/>
              <w:left w:color="000001" w:space="0" w:sz="2" w:val="single"/>
              <w:bottom w:color="000001" w:space="0" w:sz="2" w:val="single"/>
              <w:right w:color="000001" w:space="0" w:sz="2" w:val="single"/>
            </w:tcBorders>
            <w:shd w:fill="FFFFFF" w:val="clear"/>
            <w:tcMar>
              <w:left w:type="dxa" w:w="49"/>
            </w:tcMar>
          </w:tcPr>
          <w:p>
            <w:pPr>
              <w:pStyle w:val="style39"/>
              <w:jc w:val="center"/>
              <w:rPr>
                <w:rFonts w:cs="Times New Roman"/>
              </w:rPr>
            </w:pPr>
            <w:r>
              <w:rPr>
                <w:rFonts w:cs="Times New Roman"/>
              </w:rPr>
            </w:r>
          </w:p>
        </w:tc>
      </w:tr>
      <w:tr>
        <w:trPr>
          <w:cantSplit w:val="false"/>
        </w:trPr>
        <w:tc>
          <w:tcPr>
            <w:tcW w:type="dxa" w:w="3967"/>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1700"/>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2974"/>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1422"/>
            <w:tcBorders>
              <w:top w:val="nil"/>
              <w:left w:color="000001" w:space="0" w:sz="2" w:val="single"/>
              <w:bottom w:color="000001" w:space="0" w:sz="2" w:val="single"/>
              <w:right w:color="000001" w:space="0" w:sz="2" w:val="single"/>
            </w:tcBorders>
            <w:shd w:fill="FFFFFF" w:val="clear"/>
            <w:tcMar>
              <w:left w:type="dxa" w:w="49"/>
            </w:tcMar>
          </w:tcPr>
          <w:p>
            <w:pPr>
              <w:pStyle w:val="style39"/>
              <w:jc w:val="center"/>
              <w:rPr>
                <w:rFonts w:cs="Times New Roman"/>
              </w:rPr>
            </w:pPr>
            <w:r>
              <w:rPr>
                <w:rFonts w:cs="Times New Roman"/>
              </w:rPr>
            </w:r>
          </w:p>
        </w:tc>
      </w:tr>
      <w:tr>
        <w:trPr>
          <w:cantSplit w:val="false"/>
        </w:trPr>
        <w:tc>
          <w:tcPr>
            <w:tcW w:type="dxa" w:w="3967"/>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1700"/>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2974"/>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1422"/>
            <w:tcBorders>
              <w:top w:val="nil"/>
              <w:left w:color="000001" w:space="0" w:sz="2" w:val="single"/>
              <w:bottom w:color="000001" w:space="0" w:sz="2" w:val="single"/>
              <w:right w:color="000001" w:space="0" w:sz="2" w:val="single"/>
            </w:tcBorders>
            <w:shd w:fill="FFFFFF" w:val="clear"/>
            <w:tcMar>
              <w:left w:type="dxa" w:w="49"/>
            </w:tcMar>
          </w:tcPr>
          <w:p>
            <w:pPr>
              <w:pStyle w:val="style39"/>
              <w:jc w:val="center"/>
              <w:rPr>
                <w:rFonts w:cs="Times New Roman"/>
              </w:rPr>
            </w:pPr>
            <w:r>
              <w:rPr>
                <w:rFonts w:cs="Times New Roman"/>
              </w:rPr>
            </w:r>
          </w:p>
        </w:tc>
      </w:tr>
      <w:tr>
        <w:trPr>
          <w:cantSplit w:val="false"/>
        </w:trPr>
        <w:tc>
          <w:tcPr>
            <w:tcW w:type="dxa" w:w="3967"/>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1700"/>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2974"/>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1422"/>
            <w:tcBorders>
              <w:top w:val="nil"/>
              <w:left w:color="000001" w:space="0" w:sz="2" w:val="single"/>
              <w:bottom w:color="000001" w:space="0" w:sz="2" w:val="single"/>
              <w:right w:color="000001" w:space="0" w:sz="2" w:val="single"/>
            </w:tcBorders>
            <w:shd w:fill="FFFFFF" w:val="clear"/>
            <w:tcMar>
              <w:left w:type="dxa" w:w="49"/>
            </w:tcMar>
          </w:tcPr>
          <w:p>
            <w:pPr>
              <w:pStyle w:val="style39"/>
              <w:jc w:val="center"/>
              <w:rPr>
                <w:rFonts w:cs="Times New Roman"/>
              </w:rPr>
            </w:pPr>
            <w:r>
              <w:rPr>
                <w:rFonts w:cs="Times New Roman"/>
              </w:rPr>
            </w:r>
          </w:p>
        </w:tc>
      </w:tr>
      <w:tr>
        <w:trPr>
          <w:cantSplit w:val="false"/>
        </w:trPr>
        <w:tc>
          <w:tcPr>
            <w:tcW w:type="dxa" w:w="3967"/>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1700"/>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2974"/>
            <w:tcBorders>
              <w:top w:val="nil"/>
              <w:left w:color="000001" w:space="0" w:sz="2" w:val="single"/>
              <w:bottom w:color="000001" w:space="0" w:sz="2" w:val="single"/>
              <w:right w:val="nil"/>
            </w:tcBorders>
            <w:shd w:fill="FFFFFF" w:val="clear"/>
            <w:tcMar>
              <w:left w:type="dxa" w:w="49"/>
            </w:tcMar>
          </w:tcPr>
          <w:p>
            <w:pPr>
              <w:pStyle w:val="style39"/>
              <w:jc w:val="center"/>
              <w:rPr>
                <w:rFonts w:cs="Times New Roman"/>
              </w:rPr>
            </w:pPr>
            <w:r>
              <w:rPr>
                <w:rFonts w:cs="Times New Roman"/>
              </w:rPr>
            </w:r>
          </w:p>
        </w:tc>
        <w:tc>
          <w:tcPr>
            <w:tcW w:type="dxa" w:w="1422"/>
            <w:tcBorders>
              <w:top w:val="nil"/>
              <w:left w:color="000001" w:space="0" w:sz="2" w:val="single"/>
              <w:bottom w:color="000001" w:space="0" w:sz="2" w:val="single"/>
              <w:right w:color="000001" w:space="0" w:sz="2" w:val="single"/>
            </w:tcBorders>
            <w:shd w:fill="FFFFFF" w:val="clear"/>
            <w:tcMar>
              <w:left w:type="dxa" w:w="49"/>
            </w:tcMar>
          </w:tcPr>
          <w:p>
            <w:pPr>
              <w:pStyle w:val="style39"/>
              <w:jc w:val="center"/>
              <w:rPr>
                <w:rFonts w:cs="Times New Roman"/>
              </w:rPr>
            </w:pPr>
            <w:r>
              <w:rPr>
                <w:rFonts w:cs="Times New Roman"/>
              </w:rPr>
            </w:r>
          </w:p>
        </w:tc>
      </w:tr>
    </w:tbl>
    <w:p>
      <w:pPr>
        <w:pStyle w:val="style0"/>
        <w:rPr>
          <w:rFonts w:ascii="Times New Roman" w:hAnsi="Times New Roman"/>
          <w:sz w:val="24"/>
          <w:szCs w:val="24"/>
        </w:rPr>
      </w:pPr>
      <w:r>
        <w:rPr>
          <w:rFonts w:ascii="Times New Roman" w:hAnsi="Times New Roman"/>
          <w:sz w:val="24"/>
          <w:szCs w:val="24"/>
        </w:rPr>
      </w:r>
    </w:p>
    <w:p>
      <w:pPr>
        <w:pStyle w:val="style0"/>
        <w:rPr/>
      </w:pPr>
      <w:r>
        <w:rPr/>
      </w:r>
    </w:p>
    <w:p>
      <w:pPr>
        <w:pStyle w:val="style0"/>
        <w:rPr/>
      </w:pPr>
      <w:r>
        <w:rPr/>
      </w:r>
    </w:p>
    <w:sectPr>
      <w:footerReference r:id="rId2" w:type="default"/>
      <w:type w:val="nextPage"/>
      <w:pgSz w:h="16838" w:w="11906"/>
      <w:pgMar w:bottom="1134" w:footer="708" w:gutter="0" w:header="0" w:left="1134" w:right="680" w:top="1134"/>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Segoe UI">
    <w:charset w:val="cc"/>
    <w:family w:val="roman"/>
    <w:pitch w:val="variable"/>
  </w:font>
  <w:font w:name="Arial">
    <w:charset w:val="cc"/>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center"/>
      <w:rPr/>
    </w:pPr>
    <w:r>
      <w:rPr/>
    </w:r>
  </w:p>
  <w:p>
    <w:pPr>
      <w:pStyle w:val="style43"/>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567" w:val="num"/>
        </w:tabs>
        <w:ind w:hanging="567" w:left="567"/>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
    <w:lvl w:ilvl="0">
      <w:start w:val="1"/>
      <w:numFmt w:val="bullet"/>
      <w:lvlText w:val=""/>
      <w:lvlJc w:val="left"/>
      <w:pPr>
        <w:ind w:hanging="360" w:left="1428"/>
      </w:pPr>
      <w:rPr>
        <w:rFonts w:ascii="Symbol" w:cs="Symbol" w:hAnsi="Symbol" w:hint="default"/>
      </w:rPr>
    </w:lvl>
    <w:lvl w:ilvl="1">
      <w:start w:val="1"/>
      <w:numFmt w:val="bullet"/>
      <w:lvlText w:val="o"/>
      <w:lvlJc w:val="left"/>
      <w:pPr>
        <w:ind w:hanging="360" w:left="2148"/>
      </w:pPr>
      <w:rPr>
        <w:rFonts w:ascii="Courier New" w:cs="Courier New" w:hAnsi="Courier New" w:hint="default"/>
      </w:rPr>
    </w:lvl>
    <w:lvl w:ilvl="2">
      <w:start w:val="1"/>
      <w:numFmt w:val="bullet"/>
      <w:lvlText w:val=""/>
      <w:lvlJc w:val="left"/>
      <w:pPr>
        <w:ind w:hanging="360" w:left="2868"/>
      </w:pPr>
      <w:rPr>
        <w:rFonts w:ascii="Wingdings" w:cs="Wingdings" w:hAnsi="Wingdings" w:hint="default"/>
      </w:rPr>
    </w:lvl>
    <w:lvl w:ilvl="3">
      <w:start w:val="1"/>
      <w:numFmt w:val="bullet"/>
      <w:lvlText w:val=""/>
      <w:lvlJc w:val="left"/>
      <w:pPr>
        <w:ind w:hanging="360" w:left="3588"/>
      </w:pPr>
      <w:rPr>
        <w:rFonts w:ascii="Symbol" w:cs="Symbol" w:hAnsi="Symbol" w:hint="default"/>
      </w:rPr>
    </w:lvl>
    <w:lvl w:ilvl="4">
      <w:start w:val="1"/>
      <w:numFmt w:val="bullet"/>
      <w:lvlText w:val="o"/>
      <w:lvlJc w:val="left"/>
      <w:pPr>
        <w:ind w:hanging="360" w:left="4308"/>
      </w:pPr>
      <w:rPr>
        <w:rFonts w:ascii="Courier New" w:cs="Courier New" w:hAnsi="Courier New" w:hint="default"/>
      </w:rPr>
    </w:lvl>
    <w:lvl w:ilvl="5">
      <w:start w:val="1"/>
      <w:numFmt w:val="bullet"/>
      <w:lvlText w:val=""/>
      <w:lvlJc w:val="left"/>
      <w:pPr>
        <w:ind w:hanging="360" w:left="5028"/>
      </w:pPr>
      <w:rPr>
        <w:rFonts w:ascii="Wingdings" w:cs="Wingdings" w:hAnsi="Wingdings" w:hint="default"/>
      </w:rPr>
    </w:lvl>
    <w:lvl w:ilvl="6">
      <w:start w:val="1"/>
      <w:numFmt w:val="bullet"/>
      <w:lvlText w:val=""/>
      <w:lvlJc w:val="left"/>
      <w:pPr>
        <w:ind w:hanging="360" w:left="5748"/>
      </w:pPr>
      <w:rPr>
        <w:rFonts w:ascii="Symbol" w:cs="Symbol" w:hAnsi="Symbol" w:hint="default"/>
      </w:rPr>
    </w:lvl>
    <w:lvl w:ilvl="7">
      <w:start w:val="1"/>
      <w:numFmt w:val="bullet"/>
      <w:lvlText w:val="o"/>
      <w:lvlJc w:val="left"/>
      <w:pPr>
        <w:ind w:hanging="360" w:left="6468"/>
      </w:pPr>
      <w:rPr>
        <w:rFonts w:ascii="Courier New" w:cs="Courier New" w:hAnsi="Courier New" w:hint="default"/>
      </w:rPr>
    </w:lvl>
    <w:lvl w:ilvl="8">
      <w:start w:val="1"/>
      <w:numFmt w:val="bullet"/>
      <w:lvlText w:val=""/>
      <w:lvlJc w:val="left"/>
      <w:pPr>
        <w:ind w:hanging="360" w:left="7188"/>
      </w:pPr>
      <w:rPr>
        <w:rFonts w:ascii="Wingdings" w:cs="Wingdings" w:hAnsi="Wingdings" w:hint="default"/>
      </w:rPr>
    </w:lvl>
  </w:abstractNum>
  <w:abstractNum w:abstractNumId="3">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4">
    <w:lvl w:ilvl="0">
      <w:start w:val="1"/>
      <w:numFmt w:val="bullet"/>
      <w:lvlText w:val=""/>
      <w:lvlJc w:val="left"/>
      <w:pPr>
        <w:ind w:hanging="360" w:left="786"/>
      </w:pPr>
      <w:rPr>
        <w:rFonts w:ascii="Symbol" w:cs="Symbol" w:hAnsi="Symbol" w:hint="default"/>
      </w:rPr>
    </w:lvl>
    <w:lvl w:ilvl="1">
      <w:start w:val="1"/>
      <w:numFmt w:val="bullet"/>
      <w:lvlText w:val="•"/>
      <w:lvlJc w:val="left"/>
      <w:pPr>
        <w:ind w:hanging="360" w:left="2007"/>
      </w:pPr>
      <w:rPr>
        <w:rFonts w:ascii="Calibri" w:cs="Calibri" w:hAnsi="Calibri" w:hint="default"/>
      </w:rPr>
    </w:lvl>
    <w:lvl w:ilvl="2">
      <w:start w:val="1"/>
      <w:numFmt w:val="bullet"/>
      <w:lvlText w:val=""/>
      <w:lvlJc w:val="left"/>
      <w:pPr>
        <w:ind w:hanging="360" w:left="2727"/>
      </w:pPr>
      <w:rPr>
        <w:rFonts w:ascii="Wingdings" w:cs="Wingdings" w:hAnsi="Wingdings" w:hint="default"/>
      </w:rPr>
    </w:lvl>
    <w:lvl w:ilvl="3">
      <w:start w:val="1"/>
      <w:numFmt w:val="bullet"/>
      <w:lvlText w:val=""/>
      <w:lvlJc w:val="left"/>
      <w:pPr>
        <w:ind w:hanging="360" w:left="3447"/>
      </w:pPr>
      <w:rPr>
        <w:rFonts w:ascii="Symbol" w:cs="Symbol" w:hAnsi="Symbol" w:hint="default"/>
      </w:rPr>
    </w:lvl>
    <w:lvl w:ilvl="4">
      <w:start w:val="1"/>
      <w:numFmt w:val="bullet"/>
      <w:lvlText w:val="o"/>
      <w:lvlJc w:val="left"/>
      <w:pPr>
        <w:ind w:hanging="360" w:left="4167"/>
      </w:pPr>
      <w:rPr>
        <w:rFonts w:ascii="Courier New" w:cs="Courier New" w:hAnsi="Courier New" w:hint="default"/>
      </w:rPr>
    </w:lvl>
    <w:lvl w:ilvl="5">
      <w:start w:val="1"/>
      <w:numFmt w:val="bullet"/>
      <w:lvlText w:val=""/>
      <w:lvlJc w:val="left"/>
      <w:pPr>
        <w:ind w:hanging="360" w:left="4887"/>
      </w:pPr>
      <w:rPr>
        <w:rFonts w:ascii="Wingdings" w:cs="Wingdings" w:hAnsi="Wingdings" w:hint="default"/>
      </w:rPr>
    </w:lvl>
    <w:lvl w:ilvl="6">
      <w:start w:val="1"/>
      <w:numFmt w:val="bullet"/>
      <w:lvlText w:val=""/>
      <w:lvlJc w:val="left"/>
      <w:pPr>
        <w:ind w:hanging="360" w:left="5607"/>
      </w:pPr>
      <w:rPr>
        <w:rFonts w:ascii="Symbol" w:cs="Symbol" w:hAnsi="Symbol" w:hint="default"/>
      </w:rPr>
    </w:lvl>
    <w:lvl w:ilvl="7">
      <w:start w:val="1"/>
      <w:numFmt w:val="bullet"/>
      <w:lvlText w:val="o"/>
      <w:lvlJc w:val="left"/>
      <w:pPr>
        <w:ind w:hanging="360" w:left="6327"/>
      </w:pPr>
      <w:rPr>
        <w:rFonts w:ascii="Courier New" w:cs="Courier New" w:hAnsi="Courier New" w:hint="default"/>
      </w:rPr>
    </w:lvl>
    <w:lvl w:ilvl="8">
      <w:start w:val="1"/>
      <w:numFmt w:val="bullet"/>
      <w:lvlText w:val=""/>
      <w:lvlJc w:val="left"/>
      <w:pPr>
        <w:ind w:hanging="360" w:left="7047"/>
      </w:pPr>
      <w:rPr>
        <w:rFonts w:ascii="Wingdings" w:cs="Wingdings" w:hAnsi="Wingdings" w:hint="default"/>
      </w:rPr>
    </w:lvl>
  </w:abstractNum>
  <w:abstractNum w:abstractNumId="5">
    <w:lvl w:ilvl="0">
      <w:start w:val="1"/>
      <w:numFmt w:val="bullet"/>
      <w:lvlText w:val=""/>
      <w:lvlJc w:val="left"/>
      <w:pPr>
        <w:ind w:hanging="360" w:left="774"/>
      </w:pPr>
      <w:rPr>
        <w:rFonts w:ascii="Symbol" w:cs="Symbol" w:hAnsi="Symbol" w:hint="default"/>
      </w:rPr>
    </w:lvl>
    <w:lvl w:ilvl="1">
      <w:start w:val="1"/>
      <w:numFmt w:val="bullet"/>
      <w:lvlText w:val="o"/>
      <w:lvlJc w:val="left"/>
      <w:pPr>
        <w:ind w:hanging="360" w:left="1494"/>
      </w:pPr>
      <w:rPr>
        <w:rFonts w:ascii="Courier New" w:cs="Courier New" w:hAnsi="Courier New" w:hint="default"/>
      </w:rPr>
    </w:lvl>
    <w:lvl w:ilvl="2">
      <w:start w:val="1"/>
      <w:numFmt w:val="bullet"/>
      <w:lvlText w:val=""/>
      <w:lvlJc w:val="left"/>
      <w:pPr>
        <w:ind w:hanging="360" w:left="2214"/>
      </w:pPr>
      <w:rPr>
        <w:rFonts w:ascii="Wingdings" w:cs="Wingdings" w:hAnsi="Wingdings" w:hint="default"/>
      </w:rPr>
    </w:lvl>
    <w:lvl w:ilvl="3">
      <w:start w:val="1"/>
      <w:numFmt w:val="bullet"/>
      <w:lvlText w:val=""/>
      <w:lvlJc w:val="left"/>
      <w:pPr>
        <w:ind w:hanging="360" w:left="2934"/>
      </w:pPr>
      <w:rPr>
        <w:rFonts w:ascii="Symbol" w:cs="Symbol" w:hAnsi="Symbol" w:hint="default"/>
      </w:rPr>
    </w:lvl>
    <w:lvl w:ilvl="4">
      <w:start w:val="1"/>
      <w:numFmt w:val="bullet"/>
      <w:lvlText w:val="o"/>
      <w:lvlJc w:val="left"/>
      <w:pPr>
        <w:ind w:hanging="360" w:left="3654"/>
      </w:pPr>
      <w:rPr>
        <w:rFonts w:ascii="Courier New" w:cs="Courier New" w:hAnsi="Courier New" w:hint="default"/>
      </w:rPr>
    </w:lvl>
    <w:lvl w:ilvl="5">
      <w:start w:val="1"/>
      <w:numFmt w:val="bullet"/>
      <w:lvlText w:val=""/>
      <w:lvlJc w:val="left"/>
      <w:pPr>
        <w:ind w:hanging="360" w:left="4374"/>
      </w:pPr>
      <w:rPr>
        <w:rFonts w:ascii="Wingdings" w:cs="Wingdings" w:hAnsi="Wingdings" w:hint="default"/>
      </w:rPr>
    </w:lvl>
    <w:lvl w:ilvl="6">
      <w:start w:val="1"/>
      <w:numFmt w:val="bullet"/>
      <w:lvlText w:val=""/>
      <w:lvlJc w:val="left"/>
      <w:pPr>
        <w:ind w:hanging="360" w:left="5094"/>
      </w:pPr>
      <w:rPr>
        <w:rFonts w:ascii="Symbol" w:cs="Symbol" w:hAnsi="Symbol" w:hint="default"/>
      </w:rPr>
    </w:lvl>
    <w:lvl w:ilvl="7">
      <w:start w:val="1"/>
      <w:numFmt w:val="bullet"/>
      <w:lvlText w:val="o"/>
      <w:lvlJc w:val="left"/>
      <w:pPr>
        <w:ind w:hanging="360" w:left="5814"/>
      </w:pPr>
      <w:rPr>
        <w:rFonts w:ascii="Courier New" w:cs="Courier New" w:hAnsi="Courier New" w:hint="default"/>
      </w:rPr>
    </w:lvl>
    <w:lvl w:ilvl="8">
      <w:start w:val="1"/>
      <w:numFmt w:val="bullet"/>
      <w:lvlText w:val=""/>
      <w:lvlJc w:val="left"/>
      <w:pPr>
        <w:ind w:hanging="360" w:left="6534"/>
      </w:pPr>
      <w:rPr>
        <w:rFonts w:ascii="Wingdings" w:cs="Wingdings" w:hAnsi="Wingdings" w:hint="default"/>
      </w:rPr>
    </w:lvl>
  </w:abstractNum>
  <w:abstractNum w:abstractNumId="6">
    <w:lvl w:ilvl="0">
      <w:start w:val="4"/>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7">
    <w:lvl w:ilvl="0">
      <w:start w:val="1"/>
      <w:numFmt w:val="bullet"/>
      <w:lvlText w:val=""/>
      <w:lvlJc w:val="left"/>
      <w:pPr>
        <w:ind w:hanging="360" w:left="1287"/>
      </w:pPr>
      <w:rPr>
        <w:rFonts w:ascii="Symbol" w:cs="Symbol" w:hAnsi="Symbol" w:hint="default"/>
      </w:rPr>
    </w:lvl>
    <w:lvl w:ilvl="1">
      <w:start w:val="1"/>
      <w:numFmt w:val="bullet"/>
      <w:lvlText w:val="o"/>
      <w:lvlJc w:val="left"/>
      <w:pPr>
        <w:ind w:hanging="360" w:left="2007"/>
      </w:pPr>
      <w:rPr>
        <w:rFonts w:ascii="Courier New" w:cs="Courier New" w:hAnsi="Courier New" w:hint="default"/>
      </w:rPr>
    </w:lvl>
    <w:lvl w:ilvl="2">
      <w:start w:val="1"/>
      <w:numFmt w:val="bullet"/>
      <w:lvlText w:val=""/>
      <w:lvlJc w:val="left"/>
      <w:pPr>
        <w:ind w:hanging="360" w:left="2727"/>
      </w:pPr>
      <w:rPr>
        <w:rFonts w:ascii="Wingdings" w:cs="Wingdings" w:hAnsi="Wingdings" w:hint="default"/>
      </w:rPr>
    </w:lvl>
    <w:lvl w:ilvl="3">
      <w:start w:val="1"/>
      <w:numFmt w:val="bullet"/>
      <w:lvlText w:val=""/>
      <w:lvlJc w:val="left"/>
      <w:pPr>
        <w:ind w:hanging="360" w:left="3447"/>
      </w:pPr>
      <w:rPr>
        <w:rFonts w:ascii="Symbol" w:cs="Symbol" w:hAnsi="Symbol" w:hint="default"/>
      </w:rPr>
    </w:lvl>
    <w:lvl w:ilvl="4">
      <w:start w:val="1"/>
      <w:numFmt w:val="bullet"/>
      <w:lvlText w:val="o"/>
      <w:lvlJc w:val="left"/>
      <w:pPr>
        <w:ind w:hanging="360" w:left="4167"/>
      </w:pPr>
      <w:rPr>
        <w:rFonts w:ascii="Courier New" w:cs="Courier New" w:hAnsi="Courier New" w:hint="default"/>
      </w:rPr>
    </w:lvl>
    <w:lvl w:ilvl="5">
      <w:start w:val="1"/>
      <w:numFmt w:val="bullet"/>
      <w:lvlText w:val=""/>
      <w:lvlJc w:val="left"/>
      <w:pPr>
        <w:ind w:hanging="360" w:left="4887"/>
      </w:pPr>
      <w:rPr>
        <w:rFonts w:ascii="Wingdings" w:cs="Wingdings" w:hAnsi="Wingdings" w:hint="default"/>
      </w:rPr>
    </w:lvl>
    <w:lvl w:ilvl="6">
      <w:start w:val="1"/>
      <w:numFmt w:val="bullet"/>
      <w:lvlText w:val=""/>
      <w:lvlJc w:val="left"/>
      <w:pPr>
        <w:ind w:hanging="360" w:left="5607"/>
      </w:pPr>
      <w:rPr>
        <w:rFonts w:ascii="Symbol" w:cs="Symbol" w:hAnsi="Symbol" w:hint="default"/>
      </w:rPr>
    </w:lvl>
    <w:lvl w:ilvl="7">
      <w:start w:val="1"/>
      <w:numFmt w:val="bullet"/>
      <w:lvlText w:val="o"/>
      <w:lvlJc w:val="left"/>
      <w:pPr>
        <w:ind w:hanging="360" w:left="6327"/>
      </w:pPr>
      <w:rPr>
        <w:rFonts w:ascii="Courier New" w:cs="Courier New" w:hAnsi="Courier New" w:hint="default"/>
      </w:rPr>
    </w:lvl>
    <w:lvl w:ilvl="8">
      <w:start w:val="1"/>
      <w:numFmt w:val="bullet"/>
      <w:lvlText w:val=""/>
      <w:lvlJc w:val="left"/>
      <w:pPr>
        <w:ind w:hanging="360" w:left="7047"/>
      </w:pPr>
      <w:rPr>
        <w:rFonts w:ascii="Wingdings" w:cs="Wingdings" w:hAnsi="Wingdings" w:hint="default"/>
      </w:rPr>
    </w:lvl>
  </w:abstractNum>
  <w:abstractNum w:abstractNumId="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bullet"/>
      <w:lvlText w:val=""/>
      <w:lvlJc w:val="left"/>
      <w:pPr>
        <w:ind w:hanging="360" w:left="11"/>
      </w:pPr>
      <w:rPr>
        <w:rFonts w:ascii="Symbol" w:cs="Symbol" w:hAnsi="Symbol" w:hint="default"/>
      </w:rPr>
    </w:lvl>
    <w:lvl w:ilvl="1">
      <w:start w:val="1"/>
      <w:numFmt w:val="bullet"/>
      <w:lvlText w:val="o"/>
      <w:lvlJc w:val="left"/>
      <w:pPr>
        <w:ind w:hanging="360" w:left="731"/>
      </w:pPr>
      <w:rPr>
        <w:rFonts w:ascii="Courier New" w:cs="Courier New" w:hAnsi="Courier New" w:hint="default"/>
      </w:rPr>
    </w:lvl>
    <w:lvl w:ilvl="2">
      <w:start w:val="1"/>
      <w:numFmt w:val="bullet"/>
      <w:lvlText w:val=""/>
      <w:lvlJc w:val="left"/>
      <w:pPr>
        <w:ind w:hanging="360" w:left="1451"/>
      </w:pPr>
      <w:rPr>
        <w:rFonts w:ascii="Wingdings" w:cs="Wingdings" w:hAnsi="Wingdings" w:hint="default"/>
      </w:rPr>
    </w:lvl>
    <w:lvl w:ilvl="3">
      <w:start w:val="1"/>
      <w:numFmt w:val="bullet"/>
      <w:lvlText w:val=""/>
      <w:lvlJc w:val="left"/>
      <w:pPr>
        <w:ind w:hanging="360" w:left="2171"/>
      </w:pPr>
      <w:rPr>
        <w:rFonts w:ascii="Symbol" w:cs="Symbol" w:hAnsi="Symbol" w:hint="default"/>
      </w:rPr>
    </w:lvl>
    <w:lvl w:ilvl="4">
      <w:start w:val="1"/>
      <w:numFmt w:val="bullet"/>
      <w:lvlText w:val="o"/>
      <w:lvlJc w:val="left"/>
      <w:pPr>
        <w:ind w:hanging="360" w:left="2891"/>
      </w:pPr>
      <w:rPr>
        <w:rFonts w:ascii="Courier New" w:cs="Courier New" w:hAnsi="Courier New" w:hint="default"/>
      </w:rPr>
    </w:lvl>
    <w:lvl w:ilvl="5">
      <w:start w:val="1"/>
      <w:numFmt w:val="bullet"/>
      <w:lvlText w:val=""/>
      <w:lvlJc w:val="left"/>
      <w:pPr>
        <w:ind w:hanging="360" w:left="3611"/>
      </w:pPr>
      <w:rPr>
        <w:rFonts w:ascii="Wingdings" w:cs="Wingdings" w:hAnsi="Wingdings" w:hint="default"/>
      </w:rPr>
    </w:lvl>
    <w:lvl w:ilvl="6">
      <w:start w:val="1"/>
      <w:numFmt w:val="bullet"/>
      <w:lvlText w:val=""/>
      <w:lvlJc w:val="left"/>
      <w:pPr>
        <w:ind w:hanging="360" w:left="4331"/>
      </w:pPr>
      <w:rPr>
        <w:rFonts w:ascii="Symbol" w:cs="Symbol" w:hAnsi="Symbol" w:hint="default"/>
      </w:rPr>
    </w:lvl>
    <w:lvl w:ilvl="7">
      <w:start w:val="1"/>
      <w:numFmt w:val="bullet"/>
      <w:lvlText w:val="o"/>
      <w:lvlJc w:val="left"/>
      <w:pPr>
        <w:ind w:hanging="360" w:left="5051"/>
      </w:pPr>
      <w:rPr>
        <w:rFonts w:ascii="Courier New" w:cs="Courier New" w:hAnsi="Courier New" w:hint="default"/>
      </w:rPr>
    </w:lvl>
    <w:lvl w:ilvl="8">
      <w:start w:val="1"/>
      <w:numFmt w:val="bullet"/>
      <w:lvlText w:val=""/>
      <w:lvlJc w:val="left"/>
      <w:pPr>
        <w:ind w:hanging="360" w:left="5771"/>
      </w:pPr>
      <w:rPr>
        <w:rFonts w:ascii="Wingdings" w:cs="Wingdings" w:hAnsi="Wingdings" w:hint="default"/>
      </w:rPr>
    </w:lvl>
  </w:abstractNum>
  <w:abstractNum w:abstractNumId="11">
    <w:lvl w:ilvl="0">
      <w:start w:val="1"/>
      <w:numFmt w:val="bullet"/>
      <w:lvlText w:val=""/>
      <w:lvlJc w:val="left"/>
      <w:pPr>
        <w:ind w:hanging="360" w:left="11"/>
      </w:pPr>
      <w:rPr>
        <w:rFonts w:ascii="Symbol" w:cs="Symbol" w:hAnsi="Symbol" w:hint="default"/>
      </w:rPr>
    </w:lvl>
    <w:lvl w:ilvl="1">
      <w:start w:val="1"/>
      <w:numFmt w:val="bullet"/>
      <w:lvlText w:val="o"/>
      <w:lvlJc w:val="left"/>
      <w:pPr>
        <w:ind w:hanging="360" w:left="731"/>
      </w:pPr>
      <w:rPr>
        <w:rFonts w:ascii="Courier New" w:cs="Courier New" w:hAnsi="Courier New" w:hint="default"/>
      </w:rPr>
    </w:lvl>
    <w:lvl w:ilvl="2">
      <w:start w:val="1"/>
      <w:numFmt w:val="bullet"/>
      <w:lvlText w:val=""/>
      <w:lvlJc w:val="left"/>
      <w:pPr>
        <w:ind w:hanging="360" w:left="1451"/>
      </w:pPr>
      <w:rPr>
        <w:rFonts w:ascii="Wingdings" w:cs="Wingdings" w:hAnsi="Wingdings" w:hint="default"/>
      </w:rPr>
    </w:lvl>
    <w:lvl w:ilvl="3">
      <w:start w:val="1"/>
      <w:numFmt w:val="bullet"/>
      <w:lvlText w:val=""/>
      <w:lvlJc w:val="left"/>
      <w:pPr>
        <w:ind w:hanging="360" w:left="2171"/>
      </w:pPr>
      <w:rPr>
        <w:rFonts w:ascii="Symbol" w:cs="Symbol" w:hAnsi="Symbol" w:hint="default"/>
      </w:rPr>
    </w:lvl>
    <w:lvl w:ilvl="4">
      <w:start w:val="1"/>
      <w:numFmt w:val="bullet"/>
      <w:lvlText w:val="o"/>
      <w:lvlJc w:val="left"/>
      <w:pPr>
        <w:ind w:hanging="360" w:left="2891"/>
      </w:pPr>
      <w:rPr>
        <w:rFonts w:ascii="Courier New" w:cs="Courier New" w:hAnsi="Courier New" w:hint="default"/>
      </w:rPr>
    </w:lvl>
    <w:lvl w:ilvl="5">
      <w:start w:val="1"/>
      <w:numFmt w:val="bullet"/>
      <w:lvlText w:val=""/>
      <w:lvlJc w:val="left"/>
      <w:pPr>
        <w:ind w:hanging="360" w:left="3611"/>
      </w:pPr>
      <w:rPr>
        <w:rFonts w:ascii="Wingdings" w:cs="Wingdings" w:hAnsi="Wingdings" w:hint="default"/>
      </w:rPr>
    </w:lvl>
    <w:lvl w:ilvl="6">
      <w:start w:val="1"/>
      <w:numFmt w:val="bullet"/>
      <w:lvlText w:val=""/>
      <w:lvlJc w:val="left"/>
      <w:pPr>
        <w:ind w:hanging="360" w:left="4331"/>
      </w:pPr>
      <w:rPr>
        <w:rFonts w:ascii="Symbol" w:cs="Symbol" w:hAnsi="Symbol" w:hint="default"/>
      </w:rPr>
    </w:lvl>
    <w:lvl w:ilvl="7">
      <w:start w:val="1"/>
      <w:numFmt w:val="bullet"/>
      <w:lvlText w:val="o"/>
      <w:lvlJc w:val="left"/>
      <w:pPr>
        <w:ind w:hanging="360" w:left="5051"/>
      </w:pPr>
      <w:rPr>
        <w:rFonts w:ascii="Courier New" w:cs="Courier New" w:hAnsi="Courier New" w:hint="default"/>
      </w:rPr>
    </w:lvl>
    <w:lvl w:ilvl="8">
      <w:start w:val="1"/>
      <w:numFmt w:val="bullet"/>
      <w:lvlText w:val=""/>
      <w:lvlJc w:val="left"/>
      <w:pPr>
        <w:ind w:hanging="360" w:left="5771"/>
      </w:pPr>
      <w:rPr>
        <w:rFonts w:ascii="Wingdings" w:cs="Wingdings" w:hAnsi="Wingdings" w:hint="default"/>
      </w:rPr>
    </w:lvl>
  </w:abstractNum>
  <w:abstractNum w:abstractNumId="1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3">
    <w:lvl w:ilvl="0">
      <w:start w:val="1"/>
      <w:numFmt w:val="bullet"/>
      <w:lvlText w:val=""/>
      <w:lvlJc w:val="left"/>
      <w:pPr>
        <w:ind w:hanging="360" w:left="720"/>
      </w:pPr>
      <w:rPr>
        <w:rFonts w:ascii="Symbol" w:cs="Symbol" w:hAnsi="Symbol" w:hint="default"/>
        <w:sz w:val="24"/>
        <w:szCs w:val="24"/>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4">
    <w:lvl w:ilvl="0">
      <w:start w:val="1"/>
      <w:numFmt w:val="decimal"/>
      <w:lvlText w:val="%1."/>
      <w:lvlJc w:val="lef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jc w:val="both"/>
    </w:pPr>
    <w:rPr>
      <w:rFonts w:ascii="Calibri" w:cs="Times New Roman" w:eastAsia="Calibri" w:hAnsi="Calibri"/>
      <w:color w:val="00000A"/>
      <w:sz w:val="22"/>
      <w:szCs w:val="22"/>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rFonts w:ascii="Segoe UI" w:cs="Segoe UI" w:eastAsia="Calibri" w:hAnsi="Segoe UI"/>
      <w:sz w:val="18"/>
      <w:szCs w:val="18"/>
    </w:rPr>
  </w:style>
  <w:style w:styleId="style17" w:type="character">
    <w:name w:val="Выделение жирным"/>
    <w:basedOn w:val="style15"/>
    <w:next w:val="style17"/>
    <w:rPr>
      <w:b/>
      <w:bCs/>
    </w:rPr>
  </w:style>
  <w:style w:styleId="style18" w:type="character">
    <w:name w:val="Верхний колонтитул Знак"/>
    <w:basedOn w:val="style15"/>
    <w:next w:val="style18"/>
    <w:rPr>
      <w:rFonts w:ascii="Calibri" w:cs="Times New Roman" w:eastAsia="Calibri" w:hAnsi="Calibri"/>
    </w:rPr>
  </w:style>
  <w:style w:styleId="style19" w:type="character">
    <w:name w:val="Нижний колонтитул Знак"/>
    <w:basedOn w:val="style15"/>
    <w:next w:val="style19"/>
    <w:rPr>
      <w:rFonts w:ascii="Calibri" w:cs="Times New Roman" w:eastAsia="Calibri" w:hAnsi="Calibri"/>
    </w:rPr>
  </w:style>
  <w:style w:styleId="style20" w:type="character">
    <w:name w:val="ListLabel 1"/>
    <w:next w:val="style20"/>
    <w:rPr>
      <w:rFonts w:cs="Times New Roman"/>
    </w:rPr>
  </w:style>
  <w:style w:styleId="style21" w:type="character">
    <w:name w:val="ListLabel 2"/>
    <w:next w:val="style21"/>
    <w:rPr>
      <w:rFonts w:cs="Courier New"/>
    </w:rPr>
  </w:style>
  <w:style w:styleId="style22" w:type="character">
    <w:name w:val="ListLabel 3"/>
    <w:next w:val="style22"/>
    <w:rPr>
      <w:rFonts w:cs="Times New Roman" w:eastAsia="Times New Roman"/>
    </w:rPr>
  </w:style>
  <w:style w:styleId="style23" w:type="character">
    <w:name w:val="ListLabel 4"/>
    <w:next w:val="style23"/>
    <w:rPr>
      <w:sz w:val="24"/>
      <w:szCs w:val="24"/>
    </w:rPr>
  </w:style>
  <w:style w:styleId="style24" w:type="character">
    <w:name w:val="ListLabel 5"/>
    <w:next w:val="style24"/>
    <w:rPr>
      <w:rFonts w:cs="Times New Roman"/>
      <w:b w:val="false"/>
      <w:sz w:val="24"/>
      <w:szCs w:val="24"/>
    </w:rPr>
  </w:style>
  <w:style w:styleId="style25" w:type="character">
    <w:name w:val="ListLabel 6"/>
    <w:next w:val="style25"/>
    <w:rPr>
      <w:b w:val="false"/>
    </w:rPr>
  </w:style>
  <w:style w:styleId="style26" w:type="character">
    <w:name w:val="ListLabel 7"/>
    <w:next w:val="style26"/>
    <w:rPr>
      <w:rFonts w:cs="Symbol"/>
    </w:rPr>
  </w:style>
  <w:style w:styleId="style27" w:type="character">
    <w:name w:val="ListLabel 8"/>
    <w:next w:val="style27"/>
    <w:rPr>
      <w:rFonts w:cs="Courier New"/>
    </w:rPr>
  </w:style>
  <w:style w:styleId="style28" w:type="character">
    <w:name w:val="ListLabel 9"/>
    <w:next w:val="style28"/>
    <w:rPr>
      <w:rFonts w:cs="Wingdings"/>
    </w:rPr>
  </w:style>
  <w:style w:styleId="style29" w:type="character">
    <w:name w:val="ListLabel 10"/>
    <w:next w:val="style29"/>
    <w:rPr>
      <w:rFonts w:cs="Calibri"/>
    </w:rPr>
  </w:style>
  <w:style w:styleId="style30" w:type="character">
    <w:name w:val="ListLabel 11"/>
    <w:next w:val="style30"/>
    <w:rPr>
      <w:rFonts w:cs="Symbol"/>
      <w:sz w:val="24"/>
      <w:szCs w:val="24"/>
    </w:rPr>
  </w:style>
  <w:style w:styleId="style31" w:type="character">
    <w:name w:val="ListLabel 12"/>
    <w:next w:val="style31"/>
    <w:rPr>
      <w:b w:val="false"/>
    </w:rPr>
  </w:style>
  <w:style w:styleId="style32" w:type="paragraph">
    <w:name w:val="Заголовок"/>
    <w:basedOn w:val="style0"/>
    <w:next w:val="style33"/>
    <w:pPr>
      <w:keepNext/>
      <w:spacing w:after="120" w:before="240"/>
      <w:contextualSpacing w:val="false"/>
    </w:pPr>
    <w:rPr>
      <w:rFonts w:ascii="Arial" w:cs="Mangal" w:eastAsia="Microsoft YaHei" w:hAnsi="Arial"/>
      <w:sz w:val="28"/>
      <w:szCs w:val="28"/>
    </w:rPr>
  </w:style>
  <w:style w:styleId="style33" w:type="paragraph">
    <w:name w:val="Основной текст"/>
    <w:basedOn w:val="style0"/>
    <w:next w:val="style33"/>
    <w:pPr>
      <w:spacing w:after="120" w:before="0"/>
      <w:contextualSpacing w:val="false"/>
    </w:pPr>
    <w:rPr/>
  </w:style>
  <w:style w:styleId="style34" w:type="paragraph">
    <w:name w:val="Список"/>
    <w:basedOn w:val="style33"/>
    <w:next w:val="style34"/>
    <w:pPr/>
    <w:rPr>
      <w:rFonts w:cs="Mangal"/>
    </w:rPr>
  </w:style>
  <w:style w:styleId="style35" w:type="paragraph">
    <w:name w:val="Название"/>
    <w:basedOn w:val="style0"/>
    <w:next w:val="style35"/>
    <w:pPr>
      <w:suppressLineNumbers/>
      <w:spacing w:after="120" w:before="120"/>
      <w:contextualSpacing w:val="false"/>
    </w:pPr>
    <w:rPr>
      <w:rFonts w:cs="Mangal"/>
      <w:i/>
      <w:iCs/>
      <w:sz w:val="24"/>
      <w:szCs w:val="24"/>
    </w:rPr>
  </w:style>
  <w:style w:styleId="style36" w:type="paragraph">
    <w:name w:val="Указатель"/>
    <w:basedOn w:val="style0"/>
    <w:next w:val="style36"/>
    <w:pPr>
      <w:suppressLineNumbers/>
    </w:pPr>
    <w:rPr>
      <w:rFonts w:cs="Mangal"/>
    </w:rPr>
  </w:style>
  <w:style w:styleId="style37" w:type="paragraph">
    <w:name w:val="ConsPlusNormal"/>
    <w:next w:val="style37"/>
    <w:pPr>
      <w:widowControl w:val="false"/>
      <w:suppressAutoHyphens w:val="true"/>
      <w:spacing w:after="0" w:before="0" w:line="100" w:lineRule="atLeast"/>
      <w:contextualSpacing w:val="false"/>
    </w:pPr>
    <w:rPr>
      <w:rFonts w:ascii="Times New Roman" w:cs="Times New Roman" w:eastAsia="Times New Roman" w:hAnsi="Times New Roman"/>
      <w:color w:val="00000A"/>
      <w:sz w:val="28"/>
      <w:szCs w:val="20"/>
      <w:lang w:bidi="ar-SA" w:eastAsia="ru-RU" w:val="ru-RU"/>
    </w:rPr>
  </w:style>
  <w:style w:styleId="style38" w:type="paragraph">
    <w:name w:val="List Paragraph"/>
    <w:basedOn w:val="style0"/>
    <w:next w:val="style38"/>
    <w:pPr>
      <w:spacing w:after="0" w:before="0"/>
      <w:ind w:hanging="0" w:left="720" w:right="0"/>
      <w:contextualSpacing/>
    </w:pPr>
    <w:rPr/>
  </w:style>
  <w:style w:styleId="style39" w:type="paragraph">
    <w:name w:val="Содержимое таблицы"/>
    <w:basedOn w:val="style0"/>
    <w:next w:val="style39"/>
    <w:pPr>
      <w:widowControl w:val="false"/>
      <w:suppressLineNumbers/>
      <w:suppressAutoHyphens w:val="true"/>
      <w:jc w:val="left"/>
    </w:pPr>
    <w:rPr>
      <w:rFonts w:ascii="Times New Roman" w:cs="DejaVu Sans" w:eastAsia="DejaVu Sans" w:hAnsi="Times New Roman"/>
      <w:sz w:val="24"/>
      <w:szCs w:val="24"/>
      <w:lang w:bidi="hi-IN" w:eastAsia="hi-IN"/>
    </w:rPr>
  </w:style>
  <w:style w:styleId="style40" w:type="paragraph">
    <w:name w:val="Balloon Text"/>
    <w:basedOn w:val="style0"/>
    <w:next w:val="style40"/>
    <w:pPr/>
    <w:rPr>
      <w:rFonts w:ascii="Segoe UI" w:cs="Segoe UI" w:hAnsi="Segoe UI"/>
      <w:sz w:val="18"/>
      <w:szCs w:val="18"/>
    </w:rPr>
  </w:style>
  <w:style w:styleId="style41" w:type="paragraph">
    <w:name w:val="c15 c0"/>
    <w:basedOn w:val="style0"/>
    <w:next w:val="style41"/>
    <w:pPr>
      <w:spacing w:after="280" w:before="280"/>
      <w:contextualSpacing w:val="false"/>
      <w:jc w:val="left"/>
    </w:pPr>
    <w:rPr>
      <w:rFonts w:ascii="Times New Roman" w:eastAsia="Times New Roman" w:hAnsi="Times New Roman"/>
      <w:sz w:val="24"/>
      <w:szCs w:val="24"/>
      <w:lang w:eastAsia="ru-RU"/>
    </w:rPr>
  </w:style>
  <w:style w:styleId="style42" w:type="paragraph">
    <w:name w:val="Верхний колонтитул"/>
    <w:basedOn w:val="style0"/>
    <w:next w:val="style42"/>
    <w:pPr>
      <w:tabs>
        <w:tab w:leader="none" w:pos="4677" w:val="center"/>
        <w:tab w:leader="none" w:pos="9355" w:val="right"/>
      </w:tabs>
    </w:pPr>
    <w:rPr/>
  </w:style>
  <w:style w:styleId="style43" w:type="paragraph">
    <w:name w:val="Нижний колонтитул"/>
    <w:basedOn w:val="style0"/>
    <w:next w:val="style43"/>
    <w:pPr>
      <w:tabs>
        <w:tab w:leader="none" w:pos="4677" w:val="center"/>
        <w:tab w:leader="none" w:pos="935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2019-09-24T15:09:00Z</dcterms:created>
  <dc:creator>Максим</dc:creator>
  <cp:lastModifiedBy>User</cp:lastModifiedBy>
  <cp:lastPrinted>2019-10-08T14:14:00Z</cp:lastPrinted>
  <dcterms:modified xsi:type="dcterms:W3CDTF">2019-10-08T14:14:00Z</dcterms:modified>
  <cp:revision>10</cp:revision>
</cp:coreProperties>
</file>